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359DB5" w14:textId="0E2C41D3" w:rsidR="009F338A" w:rsidRPr="00AB24A8" w:rsidRDefault="003C384E" w:rsidP="00664504">
      <w:pPr>
        <w:jc w:val="right"/>
        <w:rPr>
          <w:rFonts w:ascii="Calibri" w:hAnsi="Calibri" w:cs="Calibri"/>
          <w:sz w:val="20"/>
          <w:szCs w:val="20"/>
        </w:rPr>
      </w:pPr>
      <w:r w:rsidRPr="00AB24A8">
        <w:rPr>
          <w:rFonts w:ascii="Calibri" w:hAnsi="Calibri" w:cs="Calibri"/>
          <w:sz w:val="20"/>
          <w:szCs w:val="20"/>
        </w:rPr>
        <w:t xml:space="preserve">Katowice, dn. </w:t>
      </w:r>
      <w:r w:rsidR="006A4E1E">
        <w:rPr>
          <w:rFonts w:ascii="Calibri" w:hAnsi="Calibri" w:cs="Calibri"/>
          <w:sz w:val="20"/>
          <w:szCs w:val="20"/>
        </w:rPr>
        <w:t>20</w:t>
      </w:r>
      <w:r w:rsidR="00906A67">
        <w:rPr>
          <w:rFonts w:ascii="Calibri" w:hAnsi="Calibri" w:cs="Calibri"/>
          <w:sz w:val="20"/>
          <w:szCs w:val="20"/>
        </w:rPr>
        <w:t>.03.2026</w:t>
      </w:r>
      <w:r w:rsidR="00064D91" w:rsidRPr="00AB24A8">
        <w:rPr>
          <w:rFonts w:ascii="Calibri" w:hAnsi="Calibri" w:cs="Calibri"/>
          <w:sz w:val="20"/>
          <w:szCs w:val="20"/>
        </w:rPr>
        <w:t xml:space="preserve"> r.</w:t>
      </w:r>
    </w:p>
    <w:p w14:paraId="17EFED18" w14:textId="77777777" w:rsidR="009F338A" w:rsidRPr="00AB24A8" w:rsidRDefault="009F338A" w:rsidP="00664504">
      <w:pPr>
        <w:jc w:val="both"/>
        <w:rPr>
          <w:rFonts w:ascii="Calibri" w:hAnsi="Calibri" w:cs="Calibri"/>
          <w:b/>
          <w:sz w:val="20"/>
          <w:szCs w:val="20"/>
        </w:rPr>
      </w:pPr>
    </w:p>
    <w:p w14:paraId="6A676F01" w14:textId="77777777" w:rsidR="009F338A" w:rsidRPr="00AB24A8" w:rsidRDefault="009F338A" w:rsidP="00664504">
      <w:pPr>
        <w:jc w:val="both"/>
        <w:rPr>
          <w:rFonts w:ascii="Calibri" w:hAnsi="Calibri" w:cs="Calibri"/>
          <w:b/>
          <w:sz w:val="20"/>
          <w:szCs w:val="20"/>
        </w:rPr>
      </w:pPr>
    </w:p>
    <w:p w14:paraId="1D1A61E9" w14:textId="77777777" w:rsidR="009F338A" w:rsidRPr="00AB24A8" w:rsidRDefault="009F338A" w:rsidP="00664504">
      <w:pPr>
        <w:jc w:val="both"/>
        <w:rPr>
          <w:rFonts w:ascii="Calibri" w:hAnsi="Calibri" w:cs="Calibri"/>
          <w:b/>
          <w:sz w:val="20"/>
          <w:szCs w:val="20"/>
        </w:rPr>
      </w:pPr>
    </w:p>
    <w:p w14:paraId="182AE22B" w14:textId="77777777" w:rsidR="002F29D2" w:rsidRPr="00AB24A8" w:rsidRDefault="002F29D2" w:rsidP="00664504">
      <w:pPr>
        <w:jc w:val="both"/>
        <w:rPr>
          <w:rFonts w:ascii="Calibri" w:hAnsi="Calibri" w:cs="Calibri"/>
          <w:b/>
          <w:sz w:val="20"/>
          <w:szCs w:val="20"/>
        </w:rPr>
      </w:pPr>
    </w:p>
    <w:p w14:paraId="403339C7" w14:textId="77777777" w:rsidR="002F29D2" w:rsidRPr="00AB24A8" w:rsidRDefault="002F29D2" w:rsidP="00664504">
      <w:pPr>
        <w:jc w:val="both"/>
        <w:rPr>
          <w:rFonts w:ascii="Calibri" w:hAnsi="Calibri" w:cs="Calibri"/>
          <w:b/>
          <w:sz w:val="20"/>
          <w:szCs w:val="20"/>
        </w:rPr>
      </w:pPr>
    </w:p>
    <w:p w14:paraId="083C5CF1" w14:textId="77777777" w:rsidR="002F29D2" w:rsidRPr="00AB24A8" w:rsidRDefault="002F29D2" w:rsidP="00664504">
      <w:pPr>
        <w:jc w:val="both"/>
        <w:rPr>
          <w:rFonts w:ascii="Calibri" w:hAnsi="Calibri" w:cs="Calibri"/>
          <w:b/>
          <w:sz w:val="20"/>
          <w:szCs w:val="20"/>
        </w:rPr>
      </w:pPr>
    </w:p>
    <w:p w14:paraId="0EC62E45" w14:textId="77777777" w:rsidR="002F29D2" w:rsidRPr="00AB24A8" w:rsidRDefault="002F29D2" w:rsidP="00664504">
      <w:pPr>
        <w:jc w:val="both"/>
        <w:rPr>
          <w:rFonts w:ascii="Calibri" w:hAnsi="Calibri" w:cs="Calibri"/>
          <w:b/>
          <w:sz w:val="20"/>
          <w:szCs w:val="20"/>
        </w:rPr>
      </w:pPr>
    </w:p>
    <w:p w14:paraId="63E9C0B1" w14:textId="77777777" w:rsidR="003A60E6" w:rsidRPr="00AB24A8" w:rsidRDefault="003A60E6" w:rsidP="00664504">
      <w:pPr>
        <w:jc w:val="both"/>
        <w:rPr>
          <w:rFonts w:ascii="Calibri" w:hAnsi="Calibri" w:cs="Calibri"/>
          <w:b/>
          <w:sz w:val="20"/>
          <w:szCs w:val="20"/>
        </w:rPr>
      </w:pPr>
    </w:p>
    <w:p w14:paraId="16C52CCB" w14:textId="77777777" w:rsidR="002F29D2" w:rsidRPr="00AB24A8" w:rsidRDefault="002F29D2" w:rsidP="00664504">
      <w:pPr>
        <w:jc w:val="both"/>
        <w:rPr>
          <w:rFonts w:ascii="Calibri" w:hAnsi="Calibri" w:cs="Calibri"/>
          <w:b/>
          <w:sz w:val="20"/>
          <w:szCs w:val="20"/>
        </w:rPr>
      </w:pPr>
    </w:p>
    <w:p w14:paraId="255436B9" w14:textId="77777777" w:rsidR="002F29D2" w:rsidRPr="00AB24A8" w:rsidRDefault="002F29D2" w:rsidP="00664504">
      <w:pPr>
        <w:jc w:val="both"/>
        <w:rPr>
          <w:rFonts w:ascii="Calibri" w:hAnsi="Calibri" w:cs="Calibri"/>
          <w:b/>
          <w:sz w:val="20"/>
          <w:szCs w:val="20"/>
        </w:rPr>
      </w:pPr>
    </w:p>
    <w:p w14:paraId="2AC41BEB" w14:textId="77777777" w:rsidR="009F338A" w:rsidRPr="00AB24A8" w:rsidRDefault="009F338A" w:rsidP="00664504">
      <w:pPr>
        <w:jc w:val="both"/>
        <w:rPr>
          <w:rFonts w:ascii="Calibri" w:hAnsi="Calibri" w:cs="Calibri"/>
          <w:b/>
          <w:sz w:val="32"/>
          <w:szCs w:val="32"/>
        </w:rPr>
      </w:pPr>
    </w:p>
    <w:p w14:paraId="406FCF80" w14:textId="77777777" w:rsidR="009F338A" w:rsidRPr="00AB24A8" w:rsidRDefault="00D635BB" w:rsidP="00664504">
      <w:pPr>
        <w:jc w:val="center"/>
        <w:rPr>
          <w:rFonts w:ascii="Calibri" w:hAnsi="Calibri" w:cs="Calibri"/>
          <w:b/>
          <w:color w:val="2F5496"/>
          <w:sz w:val="32"/>
          <w:szCs w:val="32"/>
        </w:rPr>
      </w:pPr>
      <w:r w:rsidRPr="00AB24A8">
        <w:rPr>
          <w:rFonts w:ascii="Calibri" w:hAnsi="Calibri" w:cs="Calibri"/>
          <w:b/>
          <w:color w:val="2F5496"/>
          <w:sz w:val="32"/>
          <w:szCs w:val="32"/>
        </w:rPr>
        <w:t>ZAPYTANIE OFERTOWE</w:t>
      </w:r>
    </w:p>
    <w:p w14:paraId="1C784622" w14:textId="284645AA" w:rsidR="009D44D4" w:rsidRPr="00AB24A8" w:rsidRDefault="009D44D4" w:rsidP="00664504">
      <w:pPr>
        <w:jc w:val="center"/>
        <w:rPr>
          <w:rFonts w:ascii="Calibri" w:hAnsi="Calibri" w:cs="Calibri"/>
          <w:b/>
          <w:color w:val="2F5496"/>
          <w:sz w:val="32"/>
          <w:szCs w:val="32"/>
        </w:rPr>
      </w:pPr>
      <w:r w:rsidRPr="00AB24A8">
        <w:rPr>
          <w:rFonts w:ascii="Calibri" w:hAnsi="Calibri" w:cs="Calibri"/>
          <w:b/>
          <w:color w:val="2F5496"/>
          <w:sz w:val="32"/>
          <w:szCs w:val="32"/>
        </w:rPr>
        <w:t xml:space="preserve">Nr </w:t>
      </w:r>
      <w:r w:rsidR="004617CB" w:rsidRPr="00AB24A8">
        <w:rPr>
          <w:rFonts w:ascii="Calibri" w:hAnsi="Calibri" w:cs="Calibri"/>
          <w:b/>
          <w:color w:val="2F5496"/>
          <w:sz w:val="32"/>
          <w:szCs w:val="32"/>
        </w:rPr>
        <w:t>KZZG/</w:t>
      </w:r>
      <w:r w:rsidR="00CE0D09" w:rsidRPr="00AB24A8">
        <w:rPr>
          <w:rFonts w:ascii="Calibri" w:hAnsi="Calibri" w:cs="Calibri"/>
          <w:b/>
          <w:color w:val="2F5496"/>
          <w:sz w:val="32"/>
          <w:szCs w:val="32"/>
        </w:rPr>
        <w:t>0</w:t>
      </w:r>
      <w:r w:rsidR="00906A67">
        <w:rPr>
          <w:rFonts w:ascii="Calibri" w:hAnsi="Calibri" w:cs="Calibri"/>
          <w:b/>
          <w:color w:val="2F5496"/>
          <w:sz w:val="32"/>
          <w:szCs w:val="32"/>
        </w:rPr>
        <w:t>1</w:t>
      </w:r>
      <w:r w:rsidR="005F250F" w:rsidRPr="00AB24A8">
        <w:rPr>
          <w:rFonts w:ascii="Calibri" w:hAnsi="Calibri" w:cs="Calibri"/>
          <w:b/>
          <w:color w:val="2F5496"/>
          <w:sz w:val="32"/>
          <w:szCs w:val="32"/>
        </w:rPr>
        <w:t>/20</w:t>
      </w:r>
      <w:r w:rsidR="00CE0D09" w:rsidRPr="00AB24A8">
        <w:rPr>
          <w:rFonts w:ascii="Calibri" w:hAnsi="Calibri" w:cs="Calibri"/>
          <w:b/>
          <w:color w:val="2F5496"/>
          <w:sz w:val="32"/>
          <w:szCs w:val="32"/>
        </w:rPr>
        <w:t>2</w:t>
      </w:r>
      <w:r w:rsidR="00906A67">
        <w:rPr>
          <w:rFonts w:ascii="Calibri" w:hAnsi="Calibri" w:cs="Calibri"/>
          <w:b/>
          <w:color w:val="2F5496"/>
          <w:sz w:val="32"/>
          <w:szCs w:val="32"/>
        </w:rPr>
        <w:t>6</w:t>
      </w:r>
      <w:r w:rsidR="004617CB" w:rsidRPr="00AB24A8">
        <w:rPr>
          <w:rFonts w:ascii="Calibri" w:hAnsi="Calibri" w:cs="Calibri"/>
          <w:b/>
          <w:color w:val="2F5496"/>
          <w:sz w:val="32"/>
          <w:szCs w:val="32"/>
        </w:rPr>
        <w:t>/10.24</w:t>
      </w:r>
    </w:p>
    <w:p w14:paraId="4D2737A7" w14:textId="77777777" w:rsidR="002F29D2" w:rsidRPr="00AB24A8" w:rsidRDefault="002F29D2" w:rsidP="00664504">
      <w:pPr>
        <w:jc w:val="center"/>
        <w:rPr>
          <w:rFonts w:ascii="Calibri" w:hAnsi="Calibri" w:cs="Calibri"/>
          <w:b/>
          <w:color w:val="2F5496"/>
          <w:sz w:val="32"/>
          <w:szCs w:val="32"/>
        </w:rPr>
      </w:pPr>
    </w:p>
    <w:p w14:paraId="2A847980" w14:textId="20FE1019" w:rsidR="00C32A7A" w:rsidRPr="00AB24A8" w:rsidRDefault="00D24D9E" w:rsidP="00BB5D30">
      <w:pPr>
        <w:jc w:val="center"/>
        <w:rPr>
          <w:rFonts w:ascii="Calibri" w:hAnsi="Calibri" w:cs="Calibri"/>
          <w:sz w:val="32"/>
          <w:szCs w:val="32"/>
        </w:rPr>
      </w:pPr>
      <w:r w:rsidRPr="00AB24A8">
        <w:rPr>
          <w:rFonts w:ascii="Calibri" w:hAnsi="Calibri" w:cs="Calibri"/>
          <w:sz w:val="32"/>
          <w:szCs w:val="32"/>
        </w:rPr>
        <w:t>Świadczenie usług szkoleniowych</w:t>
      </w:r>
      <w:r w:rsidR="00F76AE1">
        <w:rPr>
          <w:rFonts w:ascii="Calibri" w:hAnsi="Calibri" w:cs="Calibri"/>
          <w:sz w:val="32"/>
          <w:szCs w:val="32"/>
        </w:rPr>
        <w:t xml:space="preserve"> z tematu: „</w:t>
      </w:r>
      <w:r w:rsidR="00906A67">
        <w:rPr>
          <w:rFonts w:ascii="Calibri" w:hAnsi="Calibri" w:cs="Calibri"/>
          <w:sz w:val="32"/>
          <w:szCs w:val="32"/>
        </w:rPr>
        <w:t>Aktywność Seniorów i Seniorek w dobie transformacji – zakładanie stowarzyszeń</w:t>
      </w:r>
      <w:r w:rsidR="00F76AE1">
        <w:rPr>
          <w:rFonts w:ascii="Calibri" w:hAnsi="Calibri" w:cs="Calibri"/>
          <w:sz w:val="32"/>
          <w:szCs w:val="32"/>
        </w:rPr>
        <w:t>”</w:t>
      </w:r>
    </w:p>
    <w:p w14:paraId="3735E6DD" w14:textId="77777777" w:rsidR="009F338A" w:rsidRPr="00AB24A8" w:rsidRDefault="00155E63" w:rsidP="00664504">
      <w:pPr>
        <w:jc w:val="center"/>
        <w:rPr>
          <w:rFonts w:ascii="Calibri" w:hAnsi="Calibri" w:cs="Calibri"/>
          <w:sz w:val="20"/>
          <w:szCs w:val="20"/>
        </w:rPr>
      </w:pPr>
      <w:r w:rsidRPr="00AB24A8">
        <w:rPr>
          <w:rFonts w:ascii="Calibri" w:hAnsi="Calibri" w:cs="Calibri"/>
          <w:noProof/>
        </w:rPr>
        <mc:AlternateContent>
          <mc:Choice Requires="wps">
            <w:drawing>
              <wp:anchor distT="4294967295" distB="4294967295" distL="114300" distR="114300" simplePos="0" relativeHeight="251657728" behindDoc="0" locked="0" layoutInCell="1" allowOverlap="1" wp14:anchorId="5D9E54EF" wp14:editId="1E2D3A94">
                <wp:simplePos x="0" y="0"/>
                <wp:positionH relativeFrom="column">
                  <wp:posOffset>1264285</wp:posOffset>
                </wp:positionH>
                <wp:positionV relativeFrom="paragraph">
                  <wp:posOffset>98424</wp:posOffset>
                </wp:positionV>
                <wp:extent cx="3299460" cy="0"/>
                <wp:effectExtent l="0" t="12700" r="2540" b="0"/>
                <wp:wrapNone/>
                <wp:docPr id="578140923"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99460" cy="0"/>
                        </a:xfrm>
                        <a:prstGeom prst="line">
                          <a:avLst/>
                        </a:prstGeom>
                        <a:noFill/>
                        <a:ln w="190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11706C" id="Łącznik prosty 1" o:spid="_x0000_s1026" style="position:absolute;z-index:251657728;visibility:visible;mso-wrap-style:square;mso-width-percent:0;mso-height-percent:0;mso-wrap-distance-left:9pt;mso-wrap-distance-top:.omm;mso-wrap-distance-right:9pt;mso-wrap-distance-bottom:.omm;mso-position-horizontal:absolute;mso-position-horizontal-relative:text;mso-position-vertical:absolute;mso-position-vertical-relative:text;mso-width-percent:0;mso-height-percent:0;mso-width-relative:margin;mso-height-relative:margin" from="99.55pt,7.75pt" to="359.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" strokecolor="#4472c4" strokeweight="1.5pt">
                <v:stroke joinstyle="miter"/>
                <o:lock v:ext="edit" shapetype="f"/>
              </v:line>
            </w:pict>
          </mc:Fallback>
        </mc:AlternateContent>
      </w:r>
    </w:p>
    <w:p w14:paraId="29E66B14" w14:textId="77777777" w:rsidR="009F338A" w:rsidRPr="00AB24A8" w:rsidRDefault="009F338A" w:rsidP="00664504">
      <w:pPr>
        <w:jc w:val="center"/>
        <w:rPr>
          <w:rFonts w:ascii="Calibri" w:hAnsi="Calibri" w:cs="Calibri"/>
          <w:b/>
          <w:sz w:val="20"/>
          <w:szCs w:val="20"/>
        </w:rPr>
      </w:pPr>
    </w:p>
    <w:p w14:paraId="07A699FD" w14:textId="77777777" w:rsidR="009F338A" w:rsidRPr="00AB24A8" w:rsidRDefault="009F338A" w:rsidP="00664504">
      <w:pPr>
        <w:jc w:val="center"/>
        <w:rPr>
          <w:rFonts w:ascii="Calibri" w:hAnsi="Calibri" w:cs="Calibri"/>
          <w:b/>
          <w:sz w:val="20"/>
          <w:szCs w:val="20"/>
        </w:rPr>
      </w:pPr>
    </w:p>
    <w:p w14:paraId="1D6E2979" w14:textId="77777777" w:rsidR="00C32A7A" w:rsidRPr="00AB24A8" w:rsidRDefault="00C32A7A" w:rsidP="00664504">
      <w:pPr>
        <w:jc w:val="center"/>
        <w:rPr>
          <w:rFonts w:ascii="Calibri" w:hAnsi="Calibri" w:cs="Calibri"/>
          <w:b/>
          <w:sz w:val="20"/>
          <w:szCs w:val="20"/>
        </w:rPr>
      </w:pPr>
    </w:p>
    <w:p w14:paraId="2639C107" w14:textId="77777777" w:rsidR="00C32A7A" w:rsidRPr="00AB24A8" w:rsidRDefault="00C32A7A" w:rsidP="00664504">
      <w:pPr>
        <w:jc w:val="center"/>
        <w:rPr>
          <w:rFonts w:ascii="Calibri" w:hAnsi="Calibri" w:cs="Calibri"/>
          <w:b/>
          <w:sz w:val="20"/>
          <w:szCs w:val="20"/>
        </w:rPr>
      </w:pPr>
    </w:p>
    <w:p w14:paraId="10AEFA9E" w14:textId="77777777" w:rsidR="002F29D2" w:rsidRDefault="002F29D2" w:rsidP="00664504">
      <w:pPr>
        <w:jc w:val="center"/>
        <w:rPr>
          <w:rFonts w:ascii="Calibri" w:hAnsi="Calibri" w:cs="Calibri"/>
          <w:b/>
          <w:sz w:val="20"/>
          <w:szCs w:val="20"/>
        </w:rPr>
      </w:pPr>
    </w:p>
    <w:p w14:paraId="1DA4EEB3" w14:textId="77777777" w:rsidR="00173070" w:rsidRPr="00AB24A8" w:rsidRDefault="00173070" w:rsidP="00664504">
      <w:pPr>
        <w:jc w:val="center"/>
        <w:rPr>
          <w:rFonts w:ascii="Calibri" w:hAnsi="Calibri" w:cs="Calibri"/>
          <w:b/>
          <w:sz w:val="20"/>
          <w:szCs w:val="20"/>
        </w:rPr>
      </w:pPr>
    </w:p>
    <w:p w14:paraId="23D14768" w14:textId="77777777" w:rsidR="002F29D2" w:rsidRPr="00AB24A8" w:rsidRDefault="002F29D2" w:rsidP="00664504">
      <w:pPr>
        <w:jc w:val="center"/>
        <w:rPr>
          <w:rFonts w:ascii="Calibri" w:hAnsi="Calibri" w:cs="Calibri"/>
          <w:b/>
          <w:sz w:val="20"/>
          <w:szCs w:val="20"/>
        </w:rPr>
      </w:pPr>
    </w:p>
    <w:p w14:paraId="2EAD299D" w14:textId="77777777" w:rsidR="003A60E6" w:rsidRPr="00AB24A8" w:rsidRDefault="003A60E6" w:rsidP="00664504">
      <w:pPr>
        <w:jc w:val="center"/>
        <w:rPr>
          <w:rFonts w:ascii="Calibri" w:hAnsi="Calibri" w:cs="Calibri"/>
          <w:b/>
          <w:sz w:val="20"/>
          <w:szCs w:val="20"/>
        </w:rPr>
      </w:pPr>
    </w:p>
    <w:p w14:paraId="4F2F8A63" w14:textId="77777777" w:rsidR="006F31BC" w:rsidRPr="00AB24A8" w:rsidRDefault="006F31BC" w:rsidP="008D4290">
      <w:pPr>
        <w:rPr>
          <w:rFonts w:ascii="Calibri" w:hAnsi="Calibri" w:cs="Calibri"/>
          <w:b/>
        </w:rPr>
      </w:pPr>
    </w:p>
    <w:p w14:paraId="6DDCD878" w14:textId="77777777" w:rsidR="00CE0D09" w:rsidRPr="00AB24A8" w:rsidRDefault="00CE0D09" w:rsidP="00664504">
      <w:pPr>
        <w:jc w:val="center"/>
        <w:rPr>
          <w:rFonts w:ascii="Calibri" w:hAnsi="Calibri" w:cs="Calibri"/>
          <w:b/>
          <w:color w:val="000000"/>
        </w:rPr>
      </w:pPr>
      <w:r w:rsidRPr="00AB24A8">
        <w:rPr>
          <w:rFonts w:ascii="Calibri" w:hAnsi="Calibri" w:cs="Calibri"/>
          <w:b/>
          <w:color w:val="000000"/>
        </w:rPr>
        <w:t>Zamawiający:</w:t>
      </w:r>
    </w:p>
    <w:p w14:paraId="4C6971FF" w14:textId="77777777" w:rsidR="00CE0D09" w:rsidRPr="00AB24A8" w:rsidRDefault="004617CB" w:rsidP="00664504">
      <w:pPr>
        <w:jc w:val="center"/>
        <w:rPr>
          <w:rFonts w:ascii="Calibri" w:hAnsi="Calibri" w:cs="Calibri"/>
        </w:rPr>
      </w:pPr>
      <w:r w:rsidRPr="00AB24A8">
        <w:rPr>
          <w:rFonts w:ascii="Calibri" w:hAnsi="Calibri" w:cs="Calibri"/>
        </w:rPr>
        <w:t>Konfederacja Związków</w:t>
      </w:r>
      <w:r w:rsidR="00CE0D09" w:rsidRPr="00AB24A8">
        <w:rPr>
          <w:rFonts w:ascii="Calibri" w:hAnsi="Calibri" w:cs="Calibri"/>
        </w:rPr>
        <w:t xml:space="preserve"> Zawodowy</w:t>
      </w:r>
      <w:r w:rsidRPr="00AB24A8">
        <w:rPr>
          <w:rFonts w:ascii="Calibri" w:hAnsi="Calibri" w:cs="Calibri"/>
        </w:rPr>
        <w:t>ch</w:t>
      </w:r>
      <w:r w:rsidR="00CE0D09" w:rsidRPr="00AB24A8">
        <w:rPr>
          <w:rFonts w:ascii="Calibri" w:hAnsi="Calibri" w:cs="Calibri"/>
        </w:rPr>
        <w:t xml:space="preserve"> Górni</w:t>
      </w:r>
      <w:r w:rsidRPr="00AB24A8">
        <w:rPr>
          <w:rFonts w:ascii="Calibri" w:hAnsi="Calibri" w:cs="Calibri"/>
        </w:rPr>
        <w:t>ctwa</w:t>
      </w:r>
      <w:r w:rsidR="006F31BC" w:rsidRPr="00AB24A8">
        <w:rPr>
          <w:rFonts w:ascii="Calibri" w:hAnsi="Calibri" w:cs="Calibri"/>
        </w:rPr>
        <w:t xml:space="preserve"> </w:t>
      </w:r>
      <w:r w:rsidR="00CE0D09" w:rsidRPr="00AB24A8">
        <w:rPr>
          <w:rFonts w:ascii="Calibri" w:hAnsi="Calibri" w:cs="Calibri"/>
        </w:rPr>
        <w:t xml:space="preserve">w Polsce </w:t>
      </w:r>
    </w:p>
    <w:p w14:paraId="04472DF7" w14:textId="77777777" w:rsidR="00CE0D09" w:rsidRPr="00AB24A8" w:rsidRDefault="00CE0D09" w:rsidP="00664504">
      <w:pPr>
        <w:jc w:val="center"/>
        <w:rPr>
          <w:rFonts w:ascii="Calibri" w:hAnsi="Calibri" w:cs="Calibri"/>
        </w:rPr>
      </w:pPr>
      <w:r w:rsidRPr="00AB24A8">
        <w:rPr>
          <w:rFonts w:ascii="Calibri" w:hAnsi="Calibri" w:cs="Calibri"/>
        </w:rPr>
        <w:t>Pl. Grunwaldzki 8-10, 40-</w:t>
      </w:r>
      <w:r w:rsidR="004617CB" w:rsidRPr="00AB24A8">
        <w:rPr>
          <w:rFonts w:ascii="Calibri" w:hAnsi="Calibri" w:cs="Calibri"/>
        </w:rPr>
        <w:t>127</w:t>
      </w:r>
      <w:r w:rsidRPr="00AB24A8">
        <w:rPr>
          <w:rFonts w:ascii="Calibri" w:hAnsi="Calibri" w:cs="Calibri"/>
        </w:rPr>
        <w:t xml:space="preserve"> Katowice</w:t>
      </w:r>
    </w:p>
    <w:p w14:paraId="39BB068B" w14:textId="77777777" w:rsidR="00CE0D09" w:rsidRPr="00AB24A8" w:rsidRDefault="00CE0D09" w:rsidP="00664504">
      <w:pPr>
        <w:jc w:val="center"/>
        <w:rPr>
          <w:rFonts w:ascii="Calibri" w:hAnsi="Calibri" w:cs="Calibri"/>
        </w:rPr>
      </w:pPr>
    </w:p>
    <w:p w14:paraId="56F6C39C" w14:textId="77777777" w:rsidR="006F31BC" w:rsidRPr="00AB24A8" w:rsidRDefault="006F31BC" w:rsidP="00664504">
      <w:pPr>
        <w:jc w:val="center"/>
        <w:rPr>
          <w:rFonts w:ascii="Calibri" w:hAnsi="Calibri" w:cs="Calibri"/>
        </w:rPr>
      </w:pPr>
    </w:p>
    <w:p w14:paraId="53BB0B97" w14:textId="77777777" w:rsidR="006F31BC" w:rsidRPr="00AB24A8" w:rsidRDefault="006F31BC" w:rsidP="00664504">
      <w:pPr>
        <w:jc w:val="center"/>
        <w:rPr>
          <w:rFonts w:ascii="Calibri" w:hAnsi="Calibri" w:cs="Calibri"/>
        </w:rPr>
      </w:pPr>
    </w:p>
    <w:p w14:paraId="49B88A7A" w14:textId="77777777" w:rsidR="003A60E6" w:rsidRPr="00AB24A8" w:rsidRDefault="003A60E6" w:rsidP="00664504">
      <w:pPr>
        <w:jc w:val="center"/>
        <w:rPr>
          <w:rFonts w:ascii="Calibri" w:hAnsi="Calibri" w:cs="Calibri"/>
        </w:rPr>
      </w:pPr>
    </w:p>
    <w:p w14:paraId="2CEF2B24" w14:textId="77777777" w:rsidR="006F31BC" w:rsidRPr="00AB24A8" w:rsidRDefault="006F31BC" w:rsidP="008D4290">
      <w:pPr>
        <w:rPr>
          <w:rFonts w:ascii="Calibri" w:hAnsi="Calibri" w:cs="Calibri"/>
        </w:rPr>
      </w:pPr>
    </w:p>
    <w:p w14:paraId="108AA0A6" w14:textId="77777777" w:rsidR="00E53C3B" w:rsidRDefault="00E53C3B" w:rsidP="00664504">
      <w:pPr>
        <w:jc w:val="center"/>
        <w:rPr>
          <w:rFonts w:ascii="Calibri" w:hAnsi="Calibri" w:cs="Calibri"/>
        </w:rPr>
      </w:pPr>
    </w:p>
    <w:p w14:paraId="73DC63CA" w14:textId="77777777" w:rsidR="00173070" w:rsidRPr="00AB24A8" w:rsidRDefault="00173070" w:rsidP="00664504">
      <w:pPr>
        <w:jc w:val="center"/>
        <w:rPr>
          <w:rFonts w:ascii="Calibri" w:hAnsi="Calibri" w:cs="Calibri"/>
        </w:rPr>
      </w:pPr>
    </w:p>
    <w:p w14:paraId="14E2B9AD" w14:textId="77777777" w:rsidR="006F31BC" w:rsidRDefault="006F31BC" w:rsidP="00664504">
      <w:pPr>
        <w:jc w:val="center"/>
        <w:rPr>
          <w:rFonts w:ascii="Calibri" w:hAnsi="Calibri" w:cs="Calibri"/>
        </w:rPr>
      </w:pPr>
    </w:p>
    <w:p w14:paraId="5B660AE0" w14:textId="77777777" w:rsidR="00AB24A8" w:rsidRDefault="00AB24A8" w:rsidP="00664504">
      <w:pPr>
        <w:jc w:val="center"/>
        <w:rPr>
          <w:rFonts w:ascii="Calibri" w:hAnsi="Calibri" w:cs="Calibri"/>
        </w:rPr>
      </w:pPr>
    </w:p>
    <w:p w14:paraId="6F4DB1E3" w14:textId="77777777" w:rsidR="00AB24A8" w:rsidRDefault="00AB24A8" w:rsidP="00664504">
      <w:pPr>
        <w:jc w:val="center"/>
        <w:rPr>
          <w:rFonts w:ascii="Calibri" w:hAnsi="Calibri" w:cs="Calibri"/>
        </w:rPr>
      </w:pPr>
    </w:p>
    <w:p w14:paraId="44FE592D" w14:textId="77777777" w:rsidR="00AB24A8" w:rsidRPr="00AB24A8" w:rsidRDefault="00AB24A8" w:rsidP="00664504">
      <w:pPr>
        <w:jc w:val="center"/>
        <w:rPr>
          <w:rFonts w:ascii="Calibri" w:hAnsi="Calibri" w:cs="Calibri"/>
        </w:rPr>
      </w:pPr>
    </w:p>
    <w:p w14:paraId="58F9E1E9" w14:textId="77777777" w:rsidR="006F31BC" w:rsidRPr="00AB24A8" w:rsidRDefault="006F31BC" w:rsidP="00664504">
      <w:pPr>
        <w:jc w:val="center"/>
        <w:rPr>
          <w:rFonts w:ascii="Calibri" w:hAnsi="Calibri" w:cs="Calibri"/>
          <w:b/>
        </w:rPr>
      </w:pPr>
      <w:r w:rsidRPr="00AB24A8">
        <w:rPr>
          <w:rFonts w:ascii="Calibri" w:hAnsi="Calibri" w:cs="Calibri"/>
          <w:b/>
        </w:rPr>
        <w:t>Projekt:</w:t>
      </w:r>
    </w:p>
    <w:p w14:paraId="055C8D1A" w14:textId="77777777" w:rsidR="006F31BC" w:rsidRPr="00AB24A8" w:rsidRDefault="004617CB" w:rsidP="00664504">
      <w:pPr>
        <w:jc w:val="center"/>
        <w:rPr>
          <w:rFonts w:ascii="Calibri" w:hAnsi="Calibri" w:cs="Calibri"/>
          <w:strike/>
          <w:color w:val="FF0000"/>
        </w:rPr>
      </w:pPr>
      <w:r w:rsidRPr="00AB24A8">
        <w:rPr>
          <w:rFonts w:ascii="Calibri" w:hAnsi="Calibri" w:cs="Calibri"/>
          <w:color w:val="000000"/>
        </w:rPr>
        <w:t>„Transformacja w życiu – transformacja w regionie”</w:t>
      </w:r>
      <w:r w:rsidR="006F31BC" w:rsidRPr="00AB24A8">
        <w:rPr>
          <w:rFonts w:ascii="Calibri" w:hAnsi="Calibri" w:cs="Calibri"/>
        </w:rPr>
        <w:br/>
        <w:t>numer FESL.10.2</w:t>
      </w:r>
      <w:r w:rsidRPr="00AB24A8">
        <w:rPr>
          <w:rFonts w:ascii="Calibri" w:hAnsi="Calibri" w:cs="Calibri"/>
        </w:rPr>
        <w:t>4</w:t>
      </w:r>
      <w:r w:rsidR="006F31BC" w:rsidRPr="00AB24A8">
        <w:rPr>
          <w:rFonts w:ascii="Calibri" w:hAnsi="Calibri" w:cs="Calibri"/>
        </w:rPr>
        <w:t>-I</w:t>
      </w:r>
      <w:r w:rsidRPr="00AB24A8">
        <w:rPr>
          <w:rFonts w:ascii="Calibri" w:hAnsi="Calibri" w:cs="Calibri"/>
        </w:rPr>
        <w:t>Z</w:t>
      </w:r>
      <w:r w:rsidR="006F31BC" w:rsidRPr="00AB24A8">
        <w:rPr>
          <w:rFonts w:ascii="Calibri" w:hAnsi="Calibri" w:cs="Calibri"/>
        </w:rPr>
        <w:t>.0</w:t>
      </w:r>
      <w:r w:rsidRPr="00AB24A8">
        <w:rPr>
          <w:rFonts w:ascii="Calibri" w:hAnsi="Calibri" w:cs="Calibri"/>
        </w:rPr>
        <w:t>1</w:t>
      </w:r>
      <w:r w:rsidR="006F31BC" w:rsidRPr="00AB24A8">
        <w:rPr>
          <w:rFonts w:ascii="Calibri" w:hAnsi="Calibri" w:cs="Calibri"/>
        </w:rPr>
        <w:t>-</w:t>
      </w:r>
      <w:r w:rsidRPr="00AB24A8">
        <w:rPr>
          <w:rFonts w:ascii="Calibri" w:hAnsi="Calibri" w:cs="Calibri"/>
        </w:rPr>
        <w:t>068C</w:t>
      </w:r>
      <w:r w:rsidR="006F31BC" w:rsidRPr="00AB24A8">
        <w:rPr>
          <w:rFonts w:ascii="Calibri" w:hAnsi="Calibri" w:cs="Calibri"/>
        </w:rPr>
        <w:t>/23</w:t>
      </w:r>
    </w:p>
    <w:p w14:paraId="4A9DCFAC" w14:textId="77777777" w:rsidR="006F31BC" w:rsidRPr="00AB24A8" w:rsidRDefault="006F31BC" w:rsidP="00664504">
      <w:pPr>
        <w:jc w:val="center"/>
        <w:rPr>
          <w:rFonts w:ascii="Calibri" w:hAnsi="Calibri" w:cs="Calibri"/>
        </w:rPr>
      </w:pPr>
      <w:r w:rsidRPr="00AB24A8">
        <w:rPr>
          <w:rFonts w:ascii="Calibri" w:hAnsi="Calibri" w:cs="Calibri"/>
        </w:rPr>
        <w:t>Projekt finansowany ze środków Funduszu na rzecz Sprawiedliwej Transformacji</w:t>
      </w:r>
    </w:p>
    <w:p w14:paraId="2334E04A" w14:textId="77777777" w:rsidR="004617CB" w:rsidRPr="00AB24A8" w:rsidRDefault="006F31BC" w:rsidP="00664504">
      <w:pPr>
        <w:autoSpaceDE w:val="0"/>
        <w:autoSpaceDN w:val="0"/>
        <w:adjustRightInd w:val="0"/>
        <w:jc w:val="center"/>
        <w:rPr>
          <w:rFonts w:ascii="Calibri" w:eastAsia="Calibri" w:hAnsi="Calibri" w:cs="Calibri"/>
          <w:lang w:eastAsia="en-US"/>
        </w:rPr>
      </w:pPr>
      <w:r w:rsidRPr="00AB24A8">
        <w:rPr>
          <w:rFonts w:ascii="Calibri" w:hAnsi="Calibri" w:cs="Calibri"/>
        </w:rPr>
        <w:t>w ramach Funduszy Europejskich dla Śląskiego 2021-2027</w:t>
      </w:r>
      <w:r w:rsidRPr="00AB24A8">
        <w:rPr>
          <w:rFonts w:ascii="Calibri" w:hAnsi="Calibri" w:cs="Calibri"/>
        </w:rPr>
        <w:br/>
      </w:r>
      <w:r w:rsidR="004617CB" w:rsidRPr="00AB24A8">
        <w:rPr>
          <w:rFonts w:ascii="Calibri" w:eastAsia="Calibri" w:hAnsi="Calibri" w:cs="Calibri"/>
          <w:lang w:eastAsia="en-US"/>
        </w:rPr>
        <w:t>Działanie: FESL.10.24 - Włączenie społeczne - wzmocnienie procesu sprawiedliwej</w:t>
      </w:r>
    </w:p>
    <w:p w14:paraId="3E8D3274" w14:textId="77777777" w:rsidR="003A60E6" w:rsidRPr="00AB24A8" w:rsidRDefault="004617CB" w:rsidP="00664504">
      <w:pPr>
        <w:jc w:val="center"/>
        <w:rPr>
          <w:rFonts w:ascii="Calibri" w:hAnsi="Calibri" w:cs="Calibri"/>
          <w:sz w:val="20"/>
          <w:szCs w:val="20"/>
        </w:rPr>
        <w:sectPr w:rsidR="003A60E6" w:rsidRPr="00AB24A8" w:rsidSect="00713F5F">
          <w:footerReference w:type="default" r:id="rId8"/>
          <w:pgSz w:w="11906" w:h="16838"/>
          <w:pgMar w:top="1417" w:right="1417" w:bottom="1417" w:left="1417" w:header="708" w:footer="567" w:gutter="0"/>
          <w:cols w:space="708"/>
          <w:docGrid w:linePitch="360"/>
        </w:sectPr>
      </w:pPr>
      <w:r w:rsidRPr="00AB24A8">
        <w:rPr>
          <w:rFonts w:ascii="Calibri" w:eastAsia="Calibri" w:hAnsi="Calibri" w:cs="Calibri"/>
          <w:lang w:eastAsia="en-US"/>
        </w:rPr>
        <w:t>transformacji</w:t>
      </w:r>
      <w:r w:rsidR="009F338A" w:rsidRPr="00AB24A8">
        <w:rPr>
          <w:rFonts w:ascii="Calibri" w:hAnsi="Calibri" w:cs="Calibri"/>
          <w:b/>
          <w:sz w:val="20"/>
          <w:szCs w:val="20"/>
        </w:rPr>
        <w:br/>
      </w:r>
    </w:p>
    <w:p w14:paraId="49D54F20" w14:textId="77777777" w:rsidR="009F338A" w:rsidRPr="00AB24A8" w:rsidRDefault="009F338A" w:rsidP="00664504">
      <w:pPr>
        <w:jc w:val="center"/>
        <w:rPr>
          <w:rFonts w:ascii="Calibri" w:hAnsi="Calibri" w:cs="Calibri"/>
          <w:sz w:val="20"/>
          <w:szCs w:val="20"/>
        </w:rPr>
      </w:pPr>
    </w:p>
    <w:p w14:paraId="1749674D" w14:textId="77777777" w:rsidR="002A1F73" w:rsidRPr="00AB24A8" w:rsidRDefault="00A721BF"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SKRÓCONY OPIS PRZEDMIOTU ZAMÓWIENIA</w:t>
      </w:r>
    </w:p>
    <w:p w14:paraId="23F3A611" w14:textId="1E723AC1" w:rsidR="00F76AE1" w:rsidRDefault="00072D50" w:rsidP="00072D50">
      <w:pPr>
        <w:jc w:val="both"/>
        <w:rPr>
          <w:rFonts w:ascii="Calibri" w:hAnsi="Calibri" w:cs="Calibri"/>
          <w:sz w:val="20"/>
          <w:szCs w:val="20"/>
        </w:rPr>
      </w:pPr>
      <w:r w:rsidRPr="00AB24A8">
        <w:rPr>
          <w:rFonts w:ascii="Calibri" w:hAnsi="Calibri" w:cs="Calibri"/>
          <w:sz w:val="20"/>
          <w:szCs w:val="20"/>
        </w:rPr>
        <w:t xml:space="preserve">Przedmiotem zamówienia jest </w:t>
      </w:r>
      <w:r w:rsidR="00F76AE1" w:rsidRPr="00F76AE1">
        <w:rPr>
          <w:rFonts w:ascii="Calibri" w:hAnsi="Calibri" w:cs="Calibri"/>
          <w:sz w:val="20"/>
          <w:szCs w:val="20"/>
        </w:rPr>
        <w:t xml:space="preserve">przeprowadzenie </w:t>
      </w:r>
      <w:r w:rsidR="00906A67">
        <w:rPr>
          <w:rFonts w:ascii="Calibri" w:hAnsi="Calibri" w:cs="Calibri"/>
          <w:sz w:val="20"/>
          <w:szCs w:val="20"/>
        </w:rPr>
        <w:t>dwóch</w:t>
      </w:r>
      <w:r w:rsidR="00F76AE1" w:rsidRPr="00F76AE1">
        <w:rPr>
          <w:rFonts w:ascii="Calibri" w:hAnsi="Calibri" w:cs="Calibri"/>
          <w:sz w:val="20"/>
          <w:szCs w:val="20"/>
        </w:rPr>
        <w:t xml:space="preserve"> dwudniowych szkoleń (czas trwania jednego dnia szkoleniowego – 6 godzin dydaktycznych) o temacie „</w:t>
      </w:r>
      <w:r w:rsidR="00906A67" w:rsidRPr="006B3351">
        <w:rPr>
          <w:rFonts w:ascii="Calibri" w:hAnsi="Calibri" w:cs="Calibri"/>
          <w:sz w:val="20"/>
          <w:szCs w:val="20"/>
        </w:rPr>
        <w:t>Aktywność Seniorów i Seniorek w dobie transformacji – zakładanie stowarzyszeń</w:t>
      </w:r>
      <w:r w:rsidR="00F76AE1">
        <w:rPr>
          <w:rFonts w:ascii="Calibri" w:hAnsi="Calibri" w:cs="Calibri"/>
          <w:sz w:val="20"/>
          <w:szCs w:val="20"/>
        </w:rPr>
        <w:t>”</w:t>
      </w:r>
      <w:r w:rsidR="00F76AE1" w:rsidRPr="00F76AE1">
        <w:rPr>
          <w:rFonts w:ascii="Calibri" w:hAnsi="Calibri" w:cs="Calibri"/>
          <w:sz w:val="20"/>
          <w:szCs w:val="20"/>
        </w:rPr>
        <w:t xml:space="preserve"> dla grup 1</w:t>
      </w:r>
      <w:r w:rsidR="00F76AE1">
        <w:rPr>
          <w:rFonts w:ascii="Calibri" w:hAnsi="Calibri" w:cs="Calibri"/>
          <w:sz w:val="20"/>
          <w:szCs w:val="20"/>
        </w:rPr>
        <w:t>2</w:t>
      </w:r>
      <w:r w:rsidR="00F76AE1" w:rsidRPr="00F76AE1">
        <w:rPr>
          <w:rFonts w:ascii="Calibri" w:hAnsi="Calibri" w:cs="Calibri"/>
          <w:sz w:val="20"/>
          <w:szCs w:val="20"/>
        </w:rPr>
        <w:t xml:space="preserve"> osobowych. </w:t>
      </w:r>
    </w:p>
    <w:p w14:paraId="744915DD" w14:textId="4B0DA4E1" w:rsidR="00072D50" w:rsidRPr="00AB24A8" w:rsidRDefault="00F76AE1" w:rsidP="00072D50">
      <w:pPr>
        <w:jc w:val="both"/>
        <w:rPr>
          <w:rFonts w:ascii="Calibri" w:hAnsi="Calibri" w:cs="Calibri"/>
          <w:sz w:val="20"/>
          <w:szCs w:val="20"/>
        </w:rPr>
      </w:pPr>
      <w:r w:rsidRPr="00F76AE1">
        <w:rPr>
          <w:rFonts w:ascii="Calibri" w:hAnsi="Calibri" w:cs="Calibri"/>
          <w:sz w:val="20"/>
          <w:szCs w:val="20"/>
        </w:rPr>
        <w:t xml:space="preserve">Świadczenie usług szkoleniowych odbędzie się </w:t>
      </w:r>
      <w:r w:rsidR="00072D50" w:rsidRPr="00AB24A8">
        <w:rPr>
          <w:rFonts w:ascii="Calibri" w:hAnsi="Calibri" w:cs="Calibri"/>
          <w:sz w:val="20"/>
          <w:szCs w:val="20"/>
        </w:rPr>
        <w:t xml:space="preserve">w ramach projektu </w:t>
      </w:r>
      <w:r w:rsidR="000938C1" w:rsidRPr="00F76AE1">
        <w:rPr>
          <w:rFonts w:ascii="Calibri" w:hAnsi="Calibri" w:cs="Calibri"/>
          <w:sz w:val="20"/>
          <w:szCs w:val="20"/>
        </w:rPr>
        <w:t>„Transformacja w życiu –</w:t>
      </w:r>
      <w:r w:rsidR="000938C1" w:rsidRPr="00AB24A8">
        <w:rPr>
          <w:rFonts w:ascii="Calibri" w:hAnsi="Calibri" w:cs="Calibri"/>
          <w:color w:val="000000"/>
          <w:sz w:val="20"/>
          <w:szCs w:val="20"/>
        </w:rPr>
        <w:t xml:space="preserve"> transformacja w regionie”</w:t>
      </w:r>
      <w:r w:rsidR="000938C1" w:rsidRPr="00AB24A8">
        <w:rPr>
          <w:rFonts w:ascii="Calibri" w:hAnsi="Calibri" w:cs="Calibri"/>
          <w:sz w:val="20"/>
          <w:szCs w:val="20"/>
        </w:rPr>
        <w:t xml:space="preserve"> numer FESL.10.24-IZ.01-068C/23</w:t>
      </w:r>
      <w:r w:rsidR="000938C1" w:rsidRPr="00AB24A8">
        <w:rPr>
          <w:rFonts w:ascii="Calibri" w:eastAsia="Calibri" w:hAnsi="Calibri" w:cs="Calibri"/>
          <w:sz w:val="20"/>
          <w:szCs w:val="20"/>
        </w:rPr>
        <w:t xml:space="preserve">, finansowanego ze środków </w:t>
      </w:r>
      <w:r w:rsidR="000938C1" w:rsidRPr="00AB24A8">
        <w:rPr>
          <w:rFonts w:ascii="Calibri" w:hAnsi="Calibri" w:cs="Calibri"/>
          <w:sz w:val="20"/>
          <w:szCs w:val="20"/>
        </w:rPr>
        <w:t xml:space="preserve">ze środków Funduszu na rzecz Sprawiedliwej Transformacji w ramach Funduszy Europejskich dla Śląskiego 2021-2027, </w:t>
      </w:r>
      <w:r w:rsidR="000938C1" w:rsidRPr="00AB24A8">
        <w:rPr>
          <w:rFonts w:ascii="Calibri" w:eastAsia="Calibri" w:hAnsi="Calibri" w:cs="Calibri"/>
          <w:sz w:val="20"/>
          <w:szCs w:val="20"/>
          <w:lang w:eastAsia="en-US"/>
        </w:rPr>
        <w:t>Działanie: FESL.10.24 - Włączenie społeczne - wzmocnienie procesu sprawiedliwej transformacji.</w:t>
      </w:r>
      <w:r w:rsidR="00072D50" w:rsidRPr="00AB24A8">
        <w:rPr>
          <w:rFonts w:ascii="Calibri" w:hAnsi="Calibri" w:cs="Calibri"/>
          <w:sz w:val="20"/>
          <w:szCs w:val="20"/>
        </w:rPr>
        <w:t xml:space="preserve"> </w:t>
      </w:r>
    </w:p>
    <w:p w14:paraId="40EC07EF" w14:textId="77777777" w:rsidR="00072D50" w:rsidRPr="00AB24A8" w:rsidRDefault="00072D50" w:rsidP="00072D50">
      <w:pPr>
        <w:jc w:val="both"/>
        <w:rPr>
          <w:rFonts w:ascii="Calibri" w:hAnsi="Calibri" w:cs="Calibri"/>
          <w:sz w:val="20"/>
          <w:szCs w:val="20"/>
        </w:rPr>
      </w:pPr>
      <w:r w:rsidRPr="00AB24A8">
        <w:rPr>
          <w:rFonts w:ascii="Calibri" w:hAnsi="Calibri" w:cs="Calibri"/>
          <w:sz w:val="20"/>
          <w:szCs w:val="20"/>
        </w:rPr>
        <w:t xml:space="preserve">Ze względu na dofinansowanie w ramach Programu Fundusze Europejskie dla Rozwoju Społecznego, termin płatności określa się do 60 dni od dnia otrzymania faktury. </w:t>
      </w:r>
    </w:p>
    <w:p w14:paraId="3896DBC8" w14:textId="77777777" w:rsidR="002A1F73" w:rsidRPr="00AB24A8" w:rsidRDefault="002A1F73" w:rsidP="00664504">
      <w:pPr>
        <w:jc w:val="both"/>
        <w:rPr>
          <w:rFonts w:ascii="Calibri" w:eastAsia="Calibri" w:hAnsi="Calibri" w:cs="Calibri"/>
          <w:sz w:val="20"/>
          <w:szCs w:val="20"/>
        </w:rPr>
      </w:pPr>
    </w:p>
    <w:p w14:paraId="0E7A688B" w14:textId="77777777" w:rsidR="002A1F73" w:rsidRPr="00AB24A8" w:rsidRDefault="002A1F73"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BENEFICJENT PROJEKTU/</w:t>
      </w:r>
      <w:r w:rsidR="00BE2D61" w:rsidRPr="00AB24A8">
        <w:rPr>
          <w:rFonts w:ascii="Calibri" w:eastAsia="Calibri" w:hAnsi="Calibri" w:cs="Calibri"/>
          <w:b/>
          <w:sz w:val="20"/>
          <w:szCs w:val="20"/>
          <w:lang w:eastAsia="en-US"/>
        </w:rPr>
        <w:t xml:space="preserve"> </w:t>
      </w:r>
      <w:r w:rsidRPr="00AB24A8">
        <w:rPr>
          <w:rFonts w:ascii="Calibri" w:eastAsia="Calibri" w:hAnsi="Calibri" w:cs="Calibri"/>
          <w:b/>
          <w:sz w:val="20"/>
          <w:szCs w:val="20"/>
          <w:lang w:eastAsia="en-US"/>
        </w:rPr>
        <w:t>ZAMAWIAJĄCY</w:t>
      </w:r>
    </w:p>
    <w:p w14:paraId="09094AA8" w14:textId="77777777" w:rsidR="002A1F73" w:rsidRPr="00AB24A8" w:rsidRDefault="002A1F73" w:rsidP="00664504">
      <w:pPr>
        <w:jc w:val="both"/>
        <w:rPr>
          <w:rFonts w:ascii="Calibri" w:eastAsia="Calibri" w:hAnsi="Calibri" w:cs="Calibri"/>
          <w:bCs/>
          <w:sz w:val="20"/>
          <w:szCs w:val="20"/>
          <w:lang w:eastAsia="en-US"/>
        </w:rPr>
      </w:pPr>
      <w:r w:rsidRPr="00AB24A8">
        <w:rPr>
          <w:rFonts w:ascii="Calibri" w:hAnsi="Calibri" w:cs="Calibri"/>
          <w:bCs/>
          <w:sz w:val="20"/>
          <w:szCs w:val="20"/>
        </w:rPr>
        <w:t>KONFEDERACJA ZWIĄZKÓW ZAWODOWYCH GÓRNICTWA W POLSCE (w skrócie - KZZG)</w:t>
      </w:r>
    </w:p>
    <w:p w14:paraId="4481BE50"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Pl. Grunwaldzki 8-10, 40-127 Katowice</w:t>
      </w:r>
    </w:p>
    <w:p w14:paraId="406ECE24"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 xml:space="preserve">NIP: </w:t>
      </w:r>
      <w:r w:rsidR="00BE2D61" w:rsidRPr="00AB24A8">
        <w:rPr>
          <w:rFonts w:ascii="Calibri" w:eastAsia="Calibri" w:hAnsi="Calibri" w:cs="Calibri"/>
          <w:sz w:val="20"/>
          <w:szCs w:val="20"/>
          <w:lang w:eastAsia="en-US"/>
        </w:rPr>
        <w:t>6340016546</w:t>
      </w:r>
    </w:p>
    <w:p w14:paraId="75E71510"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 xml:space="preserve">REGON: </w:t>
      </w:r>
      <w:r w:rsidR="00BE2D61" w:rsidRPr="00AB24A8">
        <w:rPr>
          <w:rFonts w:ascii="Calibri" w:eastAsia="Calibri" w:hAnsi="Calibri" w:cs="Calibri"/>
          <w:sz w:val="20"/>
          <w:szCs w:val="20"/>
          <w:lang w:eastAsia="en-US"/>
        </w:rPr>
        <w:t>271887496</w:t>
      </w:r>
    </w:p>
    <w:p w14:paraId="3D200CC9" w14:textId="77777777" w:rsidR="00FE0F07" w:rsidRPr="00AB24A8" w:rsidRDefault="00FE0F07" w:rsidP="00664504">
      <w:pPr>
        <w:jc w:val="both"/>
        <w:rPr>
          <w:rFonts w:ascii="Calibri" w:hAnsi="Calibri" w:cs="Calibri"/>
          <w:sz w:val="20"/>
          <w:szCs w:val="20"/>
        </w:rPr>
      </w:pPr>
    </w:p>
    <w:p w14:paraId="11974C2C" w14:textId="77777777" w:rsidR="00FE0F07" w:rsidRPr="00AB24A8" w:rsidRDefault="00BE2D61"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 xml:space="preserve">WSPÓLNY SŁOWNIK </w:t>
      </w:r>
      <w:r w:rsidR="00FE0F07" w:rsidRPr="00AB24A8">
        <w:rPr>
          <w:rFonts w:ascii="Calibri" w:eastAsia="Calibri" w:hAnsi="Calibri" w:cs="Calibri"/>
          <w:b/>
          <w:sz w:val="20"/>
          <w:szCs w:val="20"/>
          <w:lang w:eastAsia="en-US"/>
        </w:rPr>
        <w:t>CPV</w:t>
      </w:r>
    </w:p>
    <w:p w14:paraId="03889E4C" w14:textId="11E0C94F" w:rsidR="00E03EA1" w:rsidRPr="00AB24A8" w:rsidRDefault="00F76AE1" w:rsidP="00664504">
      <w:pPr>
        <w:jc w:val="both"/>
        <w:rPr>
          <w:rFonts w:ascii="Calibri" w:hAnsi="Calibri" w:cs="Calibri"/>
          <w:sz w:val="20"/>
          <w:szCs w:val="20"/>
        </w:rPr>
      </w:pPr>
      <w:r w:rsidRPr="00F76AE1">
        <w:rPr>
          <w:rFonts w:ascii="Calibri" w:hAnsi="Calibri" w:cs="Calibri"/>
          <w:sz w:val="20"/>
          <w:szCs w:val="20"/>
        </w:rPr>
        <w:t>80500000-9</w:t>
      </w:r>
      <w:r w:rsidR="00E03EA1" w:rsidRPr="00AB24A8">
        <w:rPr>
          <w:rFonts w:ascii="Calibri" w:hAnsi="Calibri" w:cs="Calibri"/>
          <w:sz w:val="20"/>
          <w:szCs w:val="20"/>
        </w:rPr>
        <w:t xml:space="preserve">– usługi </w:t>
      </w:r>
      <w:r>
        <w:rPr>
          <w:rFonts w:ascii="Calibri" w:hAnsi="Calibri" w:cs="Calibri"/>
          <w:sz w:val="20"/>
          <w:szCs w:val="20"/>
        </w:rPr>
        <w:t>szkoleniowe</w:t>
      </w:r>
    </w:p>
    <w:p w14:paraId="723F2D6B" w14:textId="77777777" w:rsidR="00E03EA1" w:rsidRPr="00AB24A8" w:rsidRDefault="00E03EA1" w:rsidP="00664504">
      <w:pPr>
        <w:jc w:val="both"/>
        <w:rPr>
          <w:rFonts w:ascii="Calibri" w:hAnsi="Calibri" w:cs="Calibri"/>
          <w:sz w:val="20"/>
          <w:szCs w:val="20"/>
        </w:rPr>
      </w:pPr>
    </w:p>
    <w:p w14:paraId="7CBE5003" w14:textId="77777777" w:rsidR="00E03EA1" w:rsidRPr="00AB24A8" w:rsidRDefault="00E03EA1"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DEFINICJE</w:t>
      </w:r>
    </w:p>
    <w:p w14:paraId="2C1083BE" w14:textId="77777777" w:rsidR="00E03EA1" w:rsidRPr="00AB24A8" w:rsidRDefault="00E03EA1" w:rsidP="00664504">
      <w:pPr>
        <w:rPr>
          <w:rFonts w:ascii="Calibri" w:hAnsi="Calibri" w:cs="Calibri"/>
          <w:sz w:val="20"/>
          <w:szCs w:val="20"/>
        </w:rPr>
      </w:pPr>
      <w:r w:rsidRPr="00AB24A8">
        <w:rPr>
          <w:rFonts w:ascii="Calibri" w:hAnsi="Calibri" w:cs="Calibri"/>
          <w:sz w:val="20"/>
          <w:szCs w:val="20"/>
        </w:rPr>
        <w:t xml:space="preserve">Ilekroć w niniejszym zapytaniu jest mowa o: </w:t>
      </w:r>
    </w:p>
    <w:p w14:paraId="109AE538" w14:textId="77777777"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Zamawiającym</w:t>
      </w:r>
      <w:r w:rsidRPr="00AB24A8">
        <w:rPr>
          <w:rFonts w:ascii="Calibri" w:hAnsi="Calibri" w:cs="Calibri"/>
          <w:sz w:val="20"/>
          <w:szCs w:val="20"/>
        </w:rPr>
        <w:t xml:space="preserve"> – należy przez to rozumieć podmiot udzielający zamówienia: Konfederacja Związków Zawodowych Górnictwa w Polsce (w skrócie: KZZG) </w:t>
      </w:r>
    </w:p>
    <w:p w14:paraId="21585CFA" w14:textId="2218A09C"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 xml:space="preserve">Wykonawcy </w:t>
      </w:r>
      <w:r w:rsidRPr="00AB24A8">
        <w:rPr>
          <w:rFonts w:ascii="Calibri" w:hAnsi="Calibri" w:cs="Calibri"/>
          <w:sz w:val="20"/>
          <w:szCs w:val="20"/>
        </w:rPr>
        <w:t xml:space="preserve">– należy przez to rozumieć osobę </w:t>
      </w:r>
      <w:r w:rsidR="008D4290" w:rsidRPr="00AB24A8">
        <w:rPr>
          <w:rFonts w:ascii="Calibri" w:hAnsi="Calibri" w:cs="Calibri"/>
          <w:sz w:val="20"/>
          <w:szCs w:val="20"/>
        </w:rPr>
        <w:t xml:space="preserve">fizyczną, osobę </w:t>
      </w:r>
      <w:r w:rsidRPr="00AB24A8">
        <w:rPr>
          <w:rFonts w:ascii="Calibri" w:hAnsi="Calibri" w:cs="Calibri"/>
          <w:sz w:val="20"/>
          <w:szCs w:val="20"/>
        </w:rPr>
        <w:t>prawną albo jednostkę organizacyjną nieposiadającą osobowości prawnej, lub grupę takich osób lub podmiotów (konsorcjum), która oferuje na rynku świadczenie usług, ubiega się o udzielenie zamówienia lub złożyła ofertę lub zawarła umowę w sprawie zamówienia.</w:t>
      </w:r>
    </w:p>
    <w:p w14:paraId="55F3AF2C" w14:textId="77777777"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Postępowaniu</w:t>
      </w:r>
      <w:r w:rsidRPr="00AB24A8">
        <w:rPr>
          <w:rFonts w:ascii="Calibri" w:hAnsi="Calibri" w:cs="Calibri"/>
          <w:sz w:val="20"/>
          <w:szCs w:val="20"/>
        </w:rPr>
        <w:t xml:space="preserve"> – należy przez to rozumieć niniejsze postępowanie prowadzone przez Zamawiającego w przedmiocie </w:t>
      </w:r>
      <w:r w:rsidR="00B114DC" w:rsidRPr="00AB24A8">
        <w:rPr>
          <w:rFonts w:ascii="Calibri" w:hAnsi="Calibri" w:cs="Calibri"/>
          <w:sz w:val="20"/>
          <w:szCs w:val="20"/>
        </w:rPr>
        <w:t>świadczenia usług transportowych, gastronomicznych oraz transportowych.</w:t>
      </w:r>
    </w:p>
    <w:p w14:paraId="00940859" w14:textId="77777777"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Projekcie</w:t>
      </w:r>
      <w:r w:rsidRPr="00AB24A8">
        <w:rPr>
          <w:rFonts w:ascii="Calibri" w:hAnsi="Calibri" w:cs="Calibri"/>
          <w:sz w:val="20"/>
          <w:szCs w:val="20"/>
        </w:rPr>
        <w:t xml:space="preserve"> – należy przez to rozumieć projekt pn. </w:t>
      </w:r>
      <w:r w:rsidR="00B114DC" w:rsidRPr="00AB24A8">
        <w:rPr>
          <w:rFonts w:ascii="Calibri" w:hAnsi="Calibri" w:cs="Calibri"/>
          <w:color w:val="000000"/>
          <w:sz w:val="20"/>
          <w:szCs w:val="20"/>
        </w:rPr>
        <w:t xml:space="preserve">„Transformacja w życiu – transformacja w regionie” </w:t>
      </w:r>
      <w:r w:rsidR="00B114DC" w:rsidRPr="00AB24A8">
        <w:rPr>
          <w:rFonts w:ascii="Calibri" w:hAnsi="Calibri" w:cs="Calibri"/>
          <w:sz w:val="20"/>
          <w:szCs w:val="20"/>
        </w:rPr>
        <w:t>FESL.10.24-IZ.01-068C/23</w:t>
      </w:r>
      <w:r w:rsidRPr="00AB24A8">
        <w:rPr>
          <w:rFonts w:ascii="Calibri" w:hAnsi="Calibri" w:cs="Calibri"/>
          <w:sz w:val="20"/>
          <w:szCs w:val="20"/>
        </w:rPr>
        <w:t xml:space="preserve">, </w:t>
      </w:r>
    </w:p>
    <w:p w14:paraId="4A10FE3F" w14:textId="77777777"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Zapytaniu ofertowym</w:t>
      </w:r>
      <w:r w:rsidRPr="00AB24A8">
        <w:rPr>
          <w:rFonts w:ascii="Calibri" w:hAnsi="Calibri" w:cs="Calibri"/>
          <w:sz w:val="20"/>
          <w:szCs w:val="20"/>
        </w:rPr>
        <w:t xml:space="preserve"> – należy przez to rozumieć niniejsze zapytanie ofertowe wraz z załącznikami, </w:t>
      </w:r>
    </w:p>
    <w:p w14:paraId="08F68E68" w14:textId="77777777"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 xml:space="preserve">Umowie </w:t>
      </w:r>
      <w:r w:rsidRPr="00AB24A8">
        <w:rPr>
          <w:rFonts w:ascii="Calibri" w:hAnsi="Calibri" w:cs="Calibri"/>
          <w:sz w:val="20"/>
          <w:szCs w:val="20"/>
        </w:rPr>
        <w:t xml:space="preserve">– należy przez to rozumieć zgodne porozumienie stron ustalające ich wzajemne prawa i obowiązki przy realizacji przedmiotu niniejszego zapytania ofertowego; w przedmiotowym przypadku zawarta zostanie umowa między Zamawiającym a wybranym Wykonawcą, </w:t>
      </w:r>
    </w:p>
    <w:p w14:paraId="75C1F0B6" w14:textId="60540981" w:rsidR="00E03EA1" w:rsidRPr="00AB24A8" w:rsidRDefault="00E03EA1" w:rsidP="00925E77">
      <w:pPr>
        <w:pStyle w:val="Akapitzlist"/>
        <w:numPr>
          <w:ilvl w:val="0"/>
          <w:numId w:val="12"/>
        </w:numPr>
        <w:jc w:val="both"/>
        <w:rPr>
          <w:rFonts w:ascii="Calibri" w:hAnsi="Calibri" w:cs="Calibri"/>
          <w:sz w:val="20"/>
          <w:szCs w:val="20"/>
        </w:rPr>
      </w:pPr>
      <w:r w:rsidRPr="00AB24A8">
        <w:rPr>
          <w:rFonts w:ascii="Calibri" w:hAnsi="Calibri" w:cs="Calibri"/>
          <w:b/>
          <w:sz w:val="20"/>
          <w:szCs w:val="20"/>
        </w:rPr>
        <w:t>Bazie konkurencyjności</w:t>
      </w:r>
      <w:r w:rsidRPr="00AB24A8">
        <w:rPr>
          <w:rFonts w:ascii="Calibri" w:hAnsi="Calibri" w:cs="Calibri"/>
          <w:sz w:val="20"/>
          <w:szCs w:val="20"/>
        </w:rPr>
        <w:t xml:space="preserve"> – należy przez to rozumieć stronę internetową prowadzoną przez ministra właściwego ds. rozwoju regionalnego przeznaczoną do zamieszczania zapytań ofertowych zgodnie z zasadą konkurencyjności: </w:t>
      </w:r>
      <w:hyperlink r:id="rId9" w:history="1">
        <w:r w:rsidR="00F148FD" w:rsidRPr="00AB24A8">
          <w:rPr>
            <w:rStyle w:val="Hipercze"/>
            <w:rFonts w:ascii="Calibri" w:hAnsi="Calibri" w:cs="Calibri"/>
            <w:sz w:val="20"/>
            <w:szCs w:val="20"/>
          </w:rPr>
          <w:t>https://bazakonkurencyjnosci.funduszeeuropejskie.gov.pl/</w:t>
        </w:r>
      </w:hyperlink>
      <w:r w:rsidRPr="00AB24A8">
        <w:rPr>
          <w:rFonts w:ascii="Calibri" w:hAnsi="Calibri" w:cs="Calibri"/>
          <w:sz w:val="20"/>
          <w:szCs w:val="20"/>
        </w:rPr>
        <w:t xml:space="preserve">. Regulamin korzystania z bazy konkurencyjności zamieszczony jest pod adresem: </w:t>
      </w:r>
      <w:hyperlink r:id="rId10" w:history="1">
        <w:r w:rsidR="002D0E41" w:rsidRPr="00AB24A8">
          <w:rPr>
            <w:rStyle w:val="Hipercze"/>
            <w:rFonts w:ascii="Calibri" w:hAnsi="Calibri" w:cs="Calibri"/>
            <w:sz w:val="20"/>
            <w:szCs w:val="20"/>
          </w:rPr>
          <w:t>https://bazakonkurencyjnosci.funduszeeuropejskie.gov.pl/regulamin</w:t>
        </w:r>
      </w:hyperlink>
      <w:r w:rsidRPr="00AB24A8">
        <w:rPr>
          <w:rFonts w:ascii="Calibri" w:hAnsi="Calibri" w:cs="Calibri"/>
          <w:sz w:val="20"/>
          <w:szCs w:val="20"/>
        </w:rPr>
        <w:t>.</w:t>
      </w:r>
    </w:p>
    <w:p w14:paraId="5F3CE248" w14:textId="77777777" w:rsidR="003A441A" w:rsidRPr="00AB24A8" w:rsidRDefault="003A441A" w:rsidP="00664504">
      <w:pPr>
        <w:jc w:val="both"/>
        <w:rPr>
          <w:rFonts w:ascii="Calibri" w:eastAsia="Calibri" w:hAnsi="Calibri" w:cs="Calibri"/>
          <w:b/>
          <w:sz w:val="20"/>
          <w:szCs w:val="20"/>
          <w:lang w:eastAsia="en-US"/>
        </w:rPr>
      </w:pPr>
    </w:p>
    <w:p w14:paraId="2734F24C" w14:textId="77777777" w:rsidR="00B114DC" w:rsidRPr="00AB24A8" w:rsidRDefault="00B114DC" w:rsidP="00925E77">
      <w:pPr>
        <w:pStyle w:val="Akapitzlist"/>
        <w:numPr>
          <w:ilvl w:val="0"/>
          <w:numId w:val="1"/>
        </w:numPr>
        <w:ind w:left="568" w:hanging="284"/>
        <w:jc w:val="both"/>
        <w:rPr>
          <w:rFonts w:ascii="Calibri" w:hAnsi="Calibri" w:cs="Calibri"/>
          <w:b/>
          <w:sz w:val="20"/>
          <w:szCs w:val="20"/>
        </w:rPr>
      </w:pPr>
      <w:r w:rsidRPr="00AB24A8">
        <w:rPr>
          <w:rFonts w:ascii="Calibri" w:hAnsi="Calibri" w:cs="Calibri"/>
          <w:b/>
          <w:sz w:val="20"/>
          <w:szCs w:val="20"/>
        </w:rPr>
        <w:t>TRYB I WARTOŚĆ ZAMÓWIENIA</w:t>
      </w:r>
    </w:p>
    <w:p w14:paraId="35400701" w14:textId="77777777" w:rsidR="00B114DC" w:rsidRPr="00AB24A8" w:rsidRDefault="00B114DC" w:rsidP="00925E77">
      <w:pPr>
        <w:pStyle w:val="Akapitzlist"/>
        <w:numPr>
          <w:ilvl w:val="0"/>
          <w:numId w:val="13"/>
        </w:numPr>
        <w:jc w:val="both"/>
        <w:rPr>
          <w:rFonts w:ascii="Calibri" w:hAnsi="Calibri" w:cs="Calibri"/>
          <w:sz w:val="20"/>
          <w:szCs w:val="20"/>
        </w:rPr>
      </w:pPr>
      <w:r w:rsidRPr="00AB24A8">
        <w:rPr>
          <w:rFonts w:ascii="Calibri" w:hAnsi="Calibri" w:cs="Calibri"/>
          <w:sz w:val="20"/>
          <w:szCs w:val="20"/>
        </w:rPr>
        <w:t xml:space="preserve">Zamawiający stosuje tryb zapytania ofertowego i udziela go zgodnie z zasadą konkurencyjności w rozumieniu „Wytycznych dotyczących kwalifikowalności wydatków na lata 2021 – 2027”. </w:t>
      </w:r>
    </w:p>
    <w:p w14:paraId="74599072" w14:textId="77777777" w:rsidR="00B114DC" w:rsidRPr="00AB24A8" w:rsidRDefault="00B114DC" w:rsidP="00925E77">
      <w:pPr>
        <w:pStyle w:val="Akapitzlist"/>
        <w:numPr>
          <w:ilvl w:val="0"/>
          <w:numId w:val="13"/>
        </w:numPr>
        <w:jc w:val="both"/>
        <w:rPr>
          <w:rFonts w:ascii="Calibri" w:hAnsi="Calibri" w:cs="Calibri"/>
          <w:sz w:val="20"/>
          <w:szCs w:val="20"/>
        </w:rPr>
      </w:pPr>
      <w:r w:rsidRPr="00AB24A8">
        <w:rPr>
          <w:rFonts w:ascii="Calibri" w:hAnsi="Calibri" w:cs="Calibri"/>
          <w:sz w:val="20"/>
          <w:szCs w:val="20"/>
        </w:rPr>
        <w:t>Zamawiający nie jest podmiotem zobowiązanym zgodnie z art. 3 ustawy PZP do jej stosowania, toteż niniejsze zamówienie zostanie udzielone zgodnie z zasadą konkurencyjności w rozumieniu „Wytycznych dotyczących kwalifikowalności wydatków na lata 2021 – 2027”.</w:t>
      </w:r>
    </w:p>
    <w:p w14:paraId="2B075283" w14:textId="77777777" w:rsidR="00664504" w:rsidRPr="00AB24A8" w:rsidRDefault="00664504" w:rsidP="00664504">
      <w:pPr>
        <w:pStyle w:val="Akapitzlist"/>
        <w:rPr>
          <w:rFonts w:ascii="Calibri" w:hAnsi="Calibri" w:cs="Calibri"/>
          <w:b/>
          <w:sz w:val="20"/>
          <w:szCs w:val="20"/>
        </w:rPr>
      </w:pPr>
    </w:p>
    <w:p w14:paraId="52F5310C" w14:textId="34E35388" w:rsidR="00CE0D09" w:rsidRPr="00AB24A8" w:rsidRDefault="00CE0D09" w:rsidP="00925E77">
      <w:pPr>
        <w:pStyle w:val="Akapitzlist"/>
        <w:numPr>
          <w:ilvl w:val="0"/>
          <w:numId w:val="1"/>
        </w:numPr>
        <w:jc w:val="both"/>
        <w:rPr>
          <w:rFonts w:ascii="Calibri" w:hAnsi="Calibri" w:cs="Calibri"/>
          <w:b/>
          <w:sz w:val="20"/>
          <w:szCs w:val="20"/>
        </w:rPr>
      </w:pPr>
      <w:r w:rsidRPr="00AB24A8">
        <w:rPr>
          <w:rFonts w:ascii="Calibri" w:eastAsia="Calibri" w:hAnsi="Calibri" w:cs="Calibri"/>
          <w:b/>
          <w:sz w:val="20"/>
          <w:szCs w:val="20"/>
          <w:lang w:eastAsia="en-US"/>
        </w:rPr>
        <w:t>TERMIN</w:t>
      </w:r>
      <w:r w:rsidRPr="00AB24A8">
        <w:rPr>
          <w:rFonts w:ascii="Calibri" w:hAnsi="Calibri" w:cs="Calibri"/>
          <w:b/>
          <w:sz w:val="20"/>
          <w:szCs w:val="20"/>
        </w:rPr>
        <w:t xml:space="preserve"> SKŁADANIA OFERT</w:t>
      </w:r>
      <w:r w:rsidR="00B114DC" w:rsidRPr="00AB24A8">
        <w:rPr>
          <w:rFonts w:ascii="Calibri" w:hAnsi="Calibri" w:cs="Calibri"/>
          <w:b/>
          <w:sz w:val="20"/>
          <w:szCs w:val="20"/>
        </w:rPr>
        <w:t>:</w:t>
      </w:r>
      <w:r w:rsidRPr="00AB24A8">
        <w:rPr>
          <w:rFonts w:ascii="Calibri" w:hAnsi="Calibri" w:cs="Calibri"/>
          <w:b/>
          <w:sz w:val="20"/>
          <w:szCs w:val="20"/>
        </w:rPr>
        <w:t xml:space="preserve"> </w:t>
      </w:r>
      <w:r w:rsidR="006A4E1E">
        <w:rPr>
          <w:rFonts w:ascii="Calibri" w:hAnsi="Calibri" w:cs="Calibri"/>
          <w:bCs/>
          <w:sz w:val="20"/>
          <w:szCs w:val="20"/>
        </w:rPr>
        <w:t>31</w:t>
      </w:r>
      <w:r w:rsidR="00906A67">
        <w:rPr>
          <w:rFonts w:ascii="Calibri" w:hAnsi="Calibri" w:cs="Calibri"/>
          <w:bCs/>
          <w:sz w:val="20"/>
          <w:szCs w:val="20"/>
        </w:rPr>
        <w:t>.03.2026</w:t>
      </w:r>
      <w:r w:rsidRPr="00AB24A8">
        <w:rPr>
          <w:rFonts w:ascii="Calibri" w:hAnsi="Calibri" w:cs="Calibri"/>
          <w:bCs/>
          <w:sz w:val="20"/>
          <w:szCs w:val="20"/>
        </w:rPr>
        <w:t xml:space="preserve"> r., godzina </w:t>
      </w:r>
      <w:r w:rsidR="005D2AD5" w:rsidRPr="00AB24A8">
        <w:rPr>
          <w:rFonts w:ascii="Calibri" w:hAnsi="Calibri" w:cs="Calibri"/>
          <w:bCs/>
          <w:sz w:val="20"/>
          <w:szCs w:val="20"/>
        </w:rPr>
        <w:t>09</w:t>
      </w:r>
      <w:r w:rsidRPr="00AB24A8">
        <w:rPr>
          <w:rFonts w:ascii="Calibri" w:hAnsi="Calibri" w:cs="Calibri"/>
          <w:bCs/>
          <w:sz w:val="20"/>
          <w:szCs w:val="20"/>
        </w:rPr>
        <w:t>.00</w:t>
      </w:r>
    </w:p>
    <w:p w14:paraId="236781D0" w14:textId="77777777" w:rsidR="00CE0D09" w:rsidRPr="00AB24A8" w:rsidRDefault="00CE0D09" w:rsidP="00664504">
      <w:pPr>
        <w:pStyle w:val="Akapitzlist"/>
        <w:ind w:left="284" w:hanging="283"/>
        <w:jc w:val="both"/>
        <w:rPr>
          <w:rFonts w:ascii="Calibri" w:hAnsi="Calibri" w:cs="Calibri"/>
          <w:sz w:val="20"/>
          <w:szCs w:val="20"/>
        </w:rPr>
      </w:pPr>
    </w:p>
    <w:p w14:paraId="54EBC3FB" w14:textId="77777777" w:rsidR="00CE0D09" w:rsidRPr="00AB24A8" w:rsidRDefault="00CE0D09"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TERMIN OTWARCIA OFERT:</w:t>
      </w:r>
    </w:p>
    <w:p w14:paraId="73CA4F98" w14:textId="232B6C62" w:rsidR="00CE0D09" w:rsidRPr="00AB24A8" w:rsidRDefault="00CE0D09" w:rsidP="00173070">
      <w:pPr>
        <w:pStyle w:val="Akapitzlist"/>
        <w:ind w:left="284" w:firstLine="424"/>
        <w:jc w:val="both"/>
        <w:rPr>
          <w:rFonts w:ascii="Calibri" w:hAnsi="Calibri" w:cs="Calibri"/>
          <w:sz w:val="20"/>
          <w:szCs w:val="20"/>
        </w:rPr>
      </w:pPr>
      <w:r w:rsidRPr="00AB24A8">
        <w:rPr>
          <w:rFonts w:ascii="Calibri" w:hAnsi="Calibri" w:cs="Calibri"/>
          <w:sz w:val="20"/>
          <w:szCs w:val="20"/>
        </w:rPr>
        <w:t xml:space="preserve">Otwarcie ofert odbędzie się dnia </w:t>
      </w:r>
      <w:r w:rsidR="006A4E1E">
        <w:rPr>
          <w:rFonts w:ascii="Calibri" w:hAnsi="Calibri" w:cs="Calibri"/>
          <w:sz w:val="20"/>
          <w:szCs w:val="20"/>
        </w:rPr>
        <w:t>31</w:t>
      </w:r>
      <w:r w:rsidR="00906A67">
        <w:rPr>
          <w:rFonts w:ascii="Calibri" w:hAnsi="Calibri" w:cs="Calibri"/>
          <w:sz w:val="20"/>
          <w:szCs w:val="20"/>
        </w:rPr>
        <w:t>.03.2026</w:t>
      </w:r>
      <w:r w:rsidRPr="00AB24A8">
        <w:rPr>
          <w:rFonts w:ascii="Calibri" w:hAnsi="Calibri" w:cs="Calibri"/>
          <w:sz w:val="20"/>
          <w:szCs w:val="20"/>
        </w:rPr>
        <w:t xml:space="preserve"> r. o godzinie 1</w:t>
      </w:r>
      <w:r w:rsidR="00913729" w:rsidRPr="00AB24A8">
        <w:rPr>
          <w:rFonts w:ascii="Calibri" w:hAnsi="Calibri" w:cs="Calibri"/>
          <w:sz w:val="20"/>
          <w:szCs w:val="20"/>
        </w:rPr>
        <w:t>2</w:t>
      </w:r>
      <w:r w:rsidRPr="00AB24A8">
        <w:rPr>
          <w:rFonts w:ascii="Calibri" w:hAnsi="Calibri" w:cs="Calibri"/>
          <w:sz w:val="20"/>
          <w:szCs w:val="20"/>
        </w:rPr>
        <w:t>.00</w:t>
      </w:r>
    </w:p>
    <w:p w14:paraId="22125D74" w14:textId="77777777" w:rsidR="00F76AE1" w:rsidRDefault="00F76AE1" w:rsidP="00664504">
      <w:pPr>
        <w:pStyle w:val="Akapitzlist"/>
        <w:ind w:left="284" w:hanging="283"/>
        <w:jc w:val="both"/>
        <w:rPr>
          <w:rFonts w:ascii="Calibri" w:hAnsi="Calibri" w:cs="Calibri"/>
          <w:b/>
          <w:sz w:val="20"/>
          <w:szCs w:val="20"/>
        </w:rPr>
      </w:pPr>
    </w:p>
    <w:p w14:paraId="0FF688E2" w14:textId="77777777" w:rsidR="00906A67" w:rsidRDefault="00906A67" w:rsidP="00664504">
      <w:pPr>
        <w:pStyle w:val="Akapitzlist"/>
        <w:ind w:left="284" w:hanging="283"/>
        <w:jc w:val="both"/>
        <w:rPr>
          <w:rFonts w:ascii="Calibri" w:hAnsi="Calibri" w:cs="Calibri"/>
          <w:b/>
          <w:sz w:val="20"/>
          <w:szCs w:val="20"/>
        </w:rPr>
      </w:pPr>
    </w:p>
    <w:p w14:paraId="67391830" w14:textId="77777777" w:rsidR="00906A67" w:rsidRPr="00AB24A8" w:rsidRDefault="00906A67" w:rsidP="00664504">
      <w:pPr>
        <w:pStyle w:val="Akapitzlist"/>
        <w:ind w:left="284" w:hanging="283"/>
        <w:jc w:val="both"/>
        <w:rPr>
          <w:rFonts w:ascii="Calibri" w:hAnsi="Calibri" w:cs="Calibri"/>
          <w:b/>
          <w:sz w:val="20"/>
          <w:szCs w:val="20"/>
        </w:rPr>
      </w:pPr>
    </w:p>
    <w:p w14:paraId="7B86ED5C" w14:textId="77777777" w:rsidR="00CE0D09" w:rsidRPr="00AB24A8" w:rsidRDefault="00CE0D09"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lastRenderedPageBreak/>
        <w:t>MIEJSCE I SPOSÓB SKŁADANIA OFERT</w:t>
      </w:r>
    </w:p>
    <w:p w14:paraId="024CE5DA" w14:textId="77777777" w:rsidR="00CE0D09" w:rsidRPr="00AB24A8" w:rsidRDefault="00CE0D09"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Oferty należy składać za pośrednictwem Bazy Konkurencyjności:</w:t>
      </w:r>
      <w:r w:rsidRPr="00AB24A8">
        <w:rPr>
          <w:rFonts w:ascii="Calibri" w:hAnsi="Calibri" w:cs="Calibri"/>
          <w:sz w:val="20"/>
          <w:szCs w:val="20"/>
          <w:u w:val="single"/>
        </w:rPr>
        <w:t xml:space="preserve"> </w:t>
      </w:r>
      <w:hyperlink r:id="rId11" w:history="1">
        <w:r w:rsidRPr="00AB24A8">
          <w:rPr>
            <w:rStyle w:val="Hipercze"/>
            <w:rFonts w:ascii="Calibri" w:hAnsi="Calibri" w:cs="Calibri"/>
            <w:sz w:val="20"/>
            <w:szCs w:val="20"/>
          </w:rPr>
          <w:t>https://bazakonkurencyjnosci.funduszeeuropejskie.gov.pl/</w:t>
        </w:r>
      </w:hyperlink>
      <w:r w:rsidRPr="00AB24A8">
        <w:rPr>
          <w:rFonts w:ascii="Calibri" w:hAnsi="Calibri" w:cs="Calibri"/>
          <w:sz w:val="20"/>
          <w:szCs w:val="20"/>
        </w:rPr>
        <w:t xml:space="preserve"> </w:t>
      </w:r>
    </w:p>
    <w:p w14:paraId="5B1A803C" w14:textId="77777777" w:rsidR="00CE0D09" w:rsidRPr="00AB24A8" w:rsidRDefault="00CE0D09"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Oferty złożone po terminie lub niespełniające wymagań zostaną odrzucone przez Zamawiającego. Konsekwencje złożenia oferty niezgodnej z opisem zamówienia ponosi Wykonawca. Koszt przygotowania i dostarczenia oferty ponosi tylko i wyłączenie Wykonawca.</w:t>
      </w:r>
    </w:p>
    <w:p w14:paraId="22B665CD" w14:textId="77777777" w:rsidR="00CE0D09" w:rsidRPr="00AB24A8" w:rsidRDefault="00CE0D09"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 xml:space="preserve">Jeżeli liczba lub rozmiar załączników przekroczą techniczne możliwości Bazy, Oferent powinien wysłać podpisane skany wymaganych dokumentów na adres mailowy Projektu </w:t>
      </w:r>
      <w:r w:rsidR="00BA71BB" w:rsidRPr="00AB24A8">
        <w:rPr>
          <w:rFonts w:ascii="Calibri" w:hAnsi="Calibri" w:cs="Calibri"/>
          <w:sz w:val="20"/>
          <w:szCs w:val="20"/>
        </w:rPr>
        <w:t>–</w:t>
      </w:r>
      <w:r w:rsidR="008674EA" w:rsidRPr="00AB24A8">
        <w:rPr>
          <w:rFonts w:ascii="Calibri" w:hAnsi="Calibri" w:cs="Calibri"/>
          <w:sz w:val="20"/>
          <w:szCs w:val="20"/>
        </w:rPr>
        <w:t xml:space="preserve"> </w:t>
      </w:r>
      <w:hyperlink r:id="rId12" w:history="1">
        <w:r w:rsidR="008674EA" w:rsidRPr="00AB24A8">
          <w:rPr>
            <w:rStyle w:val="Hipercze"/>
            <w:rFonts w:ascii="Calibri" w:hAnsi="Calibri" w:cs="Calibri"/>
            <w:sz w:val="20"/>
            <w:szCs w:val="20"/>
          </w:rPr>
          <w:t>biuro@kzzg.org</w:t>
        </w:r>
      </w:hyperlink>
      <w:r w:rsidR="008674EA" w:rsidRPr="00AB24A8">
        <w:rPr>
          <w:rFonts w:ascii="Calibri" w:hAnsi="Calibri" w:cs="Calibri"/>
          <w:sz w:val="20"/>
          <w:szCs w:val="20"/>
        </w:rPr>
        <w:t xml:space="preserve"> </w:t>
      </w:r>
      <w:r w:rsidRPr="00AB24A8">
        <w:rPr>
          <w:rFonts w:ascii="Calibri" w:hAnsi="Calibri" w:cs="Calibri"/>
          <w:sz w:val="20"/>
          <w:szCs w:val="20"/>
        </w:rPr>
        <w:t xml:space="preserve">przed upływem terminu składania ofert. O wysyłce załączników drogą mailową Oferent winien poinformować Zamawiającego za pośrednictwem Bazy Konkurencyjności. </w:t>
      </w:r>
    </w:p>
    <w:p w14:paraId="4A6C3872" w14:textId="77777777" w:rsidR="00CE0D09" w:rsidRPr="00AB24A8" w:rsidRDefault="00CE0D09"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Czas związania ofertą – 60 dni od ostatecznego terminu złożenia oferty.</w:t>
      </w:r>
    </w:p>
    <w:p w14:paraId="34BE587D" w14:textId="77777777" w:rsidR="008674EA" w:rsidRPr="00AB24A8" w:rsidRDefault="008674EA"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Zamawiający nie dopuszcza składanie ofert częściowych.</w:t>
      </w:r>
    </w:p>
    <w:p w14:paraId="05557C8B" w14:textId="77777777" w:rsidR="008674EA" w:rsidRPr="00AB24A8" w:rsidRDefault="008674EA"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Zamawiający nie dopuszcza składania ofert wariantowych.</w:t>
      </w:r>
    </w:p>
    <w:p w14:paraId="3B979EC3" w14:textId="77777777" w:rsidR="008674EA" w:rsidRPr="00AB24A8" w:rsidRDefault="008674EA"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Zamawiający nie wymaga wniesienia wadium.</w:t>
      </w:r>
    </w:p>
    <w:p w14:paraId="42B27682" w14:textId="77777777" w:rsidR="008674EA" w:rsidRPr="00AB24A8" w:rsidRDefault="008674EA"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Zamawiający dopuszcza możliwość udzielenia wyłonionemu Wykonawcy zamówień uzupełniających, w wysokości nieprzekraczającej 50% wartości zamówienia podstawowego, w przypadkach i na warunkach określonych w Wytycznych, w razie pojawienia się takiej potrzeby w Projekcie. Zamawiający w ramach zamówień uzupełniających zleci Wykonaw</w:t>
      </w:r>
      <w:r w:rsidR="006E641F" w:rsidRPr="00AB24A8">
        <w:rPr>
          <w:rFonts w:ascii="Calibri" w:hAnsi="Calibri" w:cs="Calibri"/>
          <w:sz w:val="20"/>
          <w:szCs w:val="20"/>
        </w:rPr>
        <w:t>cy</w:t>
      </w:r>
      <w:r w:rsidRPr="00AB24A8">
        <w:rPr>
          <w:rFonts w:ascii="Calibri" w:hAnsi="Calibri" w:cs="Calibri"/>
          <w:sz w:val="20"/>
          <w:szCs w:val="20"/>
        </w:rPr>
        <w:t xml:space="preserve"> realizację usługi poligraficznej (wydruk materiałów szkoleniowych i certyfikatów, zakup i nadruk logotypów na długopisach)</w:t>
      </w:r>
      <w:r w:rsidR="00E96114" w:rsidRPr="00AB24A8">
        <w:rPr>
          <w:rFonts w:ascii="Calibri" w:hAnsi="Calibri" w:cs="Calibri"/>
          <w:sz w:val="20"/>
          <w:szCs w:val="20"/>
        </w:rPr>
        <w:t xml:space="preserve"> lub innych.</w:t>
      </w:r>
    </w:p>
    <w:p w14:paraId="537920A2" w14:textId="0B4F86BE" w:rsidR="006E641F" w:rsidRPr="00AB24A8" w:rsidRDefault="006E641F"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Oferta powinna być złożona na przygotowanym przez Zamawiającego Formularzu Zgłoszenia Oferty (Załącznik nr 1) wraz ze wszystkimi wymaganymi dokumentami opisanymi w zapytaniu (Załączniki nr 2-</w:t>
      </w:r>
      <w:r w:rsidR="008E75BC">
        <w:rPr>
          <w:rFonts w:ascii="Calibri" w:hAnsi="Calibri" w:cs="Calibri"/>
          <w:sz w:val="20"/>
          <w:szCs w:val="20"/>
        </w:rPr>
        <w:t>4</w:t>
      </w:r>
      <w:r w:rsidRPr="00AB24A8">
        <w:rPr>
          <w:rFonts w:ascii="Calibri" w:hAnsi="Calibri" w:cs="Calibri"/>
          <w:sz w:val="20"/>
          <w:szCs w:val="20"/>
        </w:rPr>
        <w:t xml:space="preserve"> oraz inne wymagane i wskazane w niniejszym zapytaniu dokumenty). Oferta powinna być wypełniona czytelnym pismem i podpisana odręcznie lub kwalifikowalnym podpisem elektronicznym.</w:t>
      </w:r>
    </w:p>
    <w:p w14:paraId="68E5C4A9" w14:textId="77777777" w:rsidR="006E641F" w:rsidRPr="00AB24A8" w:rsidRDefault="006E641F"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Oferta winna być podpisana przez Wykonawcę lub osobę upoważnioną do reprezentowania Wykonawcy, zgodnie z formą reprezentacji określoną w Krajowym Rejestrze Sądowym lub innym dokumencie, właściwym dla danej formy organizacyjnej Wykonawcy albo przez osobę umocowaną przez osobę uprawnioną, przy czym pełnomocnictwo musi być załączone do oferty. Wszystkie miejsca, w których Wykonawca naniósł zmiany, winny być parafowane przez osobę (osoby) podpisującą ofertę.</w:t>
      </w:r>
    </w:p>
    <w:p w14:paraId="51B6711E" w14:textId="77777777" w:rsidR="006E641F" w:rsidRPr="00AB24A8" w:rsidRDefault="006E641F"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Wszelkie koszty związane z wykonywaniem zamówienia ponosi Wykonawca.</w:t>
      </w:r>
    </w:p>
    <w:p w14:paraId="16FE67DA" w14:textId="77777777" w:rsidR="006E641F" w:rsidRPr="00AB24A8" w:rsidRDefault="006E641F"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W sprawach nieuregulowanych w niniejszym Zapytaniu ofertowym zastosowanie znajdują przepisy kodeksu cywilnego, postanowienia Umowy o dofinansowanie oraz wytyczne na okres FESL 2021-2027.</w:t>
      </w:r>
    </w:p>
    <w:p w14:paraId="38E2DF07" w14:textId="77777777" w:rsidR="008674EA" w:rsidRPr="00AB24A8" w:rsidRDefault="006E641F" w:rsidP="00925E77">
      <w:pPr>
        <w:pStyle w:val="Akapitzlist"/>
        <w:numPr>
          <w:ilvl w:val="0"/>
          <w:numId w:val="14"/>
        </w:numPr>
        <w:jc w:val="both"/>
        <w:rPr>
          <w:rFonts w:ascii="Calibri" w:hAnsi="Calibri" w:cs="Calibri"/>
          <w:sz w:val="20"/>
          <w:szCs w:val="20"/>
        </w:rPr>
      </w:pPr>
      <w:r w:rsidRPr="00AB24A8">
        <w:rPr>
          <w:rFonts w:ascii="Calibri" w:hAnsi="Calibri" w:cs="Calibri"/>
          <w:sz w:val="20"/>
          <w:szCs w:val="20"/>
        </w:rPr>
        <w:t>Zamawiający dopuszcza możliwość negocjacji ze wszystkimi oferentami w przypadku, gdy wartość ofert przekroczy wielkość środków przeznaczonych przez Zamawiającego na sfinansowanie zamówienia.</w:t>
      </w:r>
    </w:p>
    <w:p w14:paraId="7D62BE91" w14:textId="77777777" w:rsidR="00DB00FD" w:rsidRPr="00AB24A8" w:rsidRDefault="00DB00FD" w:rsidP="00664504">
      <w:pPr>
        <w:ind w:left="284"/>
        <w:rPr>
          <w:rFonts w:ascii="Calibri" w:hAnsi="Calibri" w:cs="Calibri"/>
          <w:b/>
          <w:bCs/>
          <w:sz w:val="20"/>
          <w:szCs w:val="20"/>
          <w:u w:val="single"/>
        </w:rPr>
      </w:pPr>
    </w:p>
    <w:p w14:paraId="7292D84C" w14:textId="0F45A1F4" w:rsidR="00E96114" w:rsidRPr="00AB24A8" w:rsidRDefault="00E96114" w:rsidP="00664504">
      <w:pPr>
        <w:ind w:left="284"/>
        <w:rPr>
          <w:rFonts w:ascii="Calibri" w:hAnsi="Calibri" w:cs="Calibri"/>
          <w:b/>
          <w:bCs/>
          <w:sz w:val="20"/>
          <w:szCs w:val="20"/>
          <w:u w:val="single"/>
        </w:rPr>
      </w:pPr>
      <w:r w:rsidRPr="00AB24A8">
        <w:rPr>
          <w:rFonts w:ascii="Calibri" w:hAnsi="Calibri" w:cs="Calibri"/>
          <w:b/>
          <w:bCs/>
          <w:sz w:val="20"/>
          <w:szCs w:val="20"/>
          <w:u w:val="single"/>
        </w:rPr>
        <w:t xml:space="preserve">Dodatkowo: </w:t>
      </w:r>
    </w:p>
    <w:p w14:paraId="14E2D5C0" w14:textId="67754359" w:rsidR="006D78A3" w:rsidRPr="00AB24A8" w:rsidRDefault="00E96114" w:rsidP="002C50B3">
      <w:pPr>
        <w:ind w:left="284"/>
        <w:jc w:val="both"/>
        <w:rPr>
          <w:rFonts w:ascii="Calibri" w:hAnsi="Calibri" w:cs="Calibri"/>
          <w:b/>
          <w:bCs/>
          <w:sz w:val="20"/>
          <w:szCs w:val="20"/>
        </w:rPr>
      </w:pPr>
      <w:r w:rsidRPr="00AB24A8">
        <w:rPr>
          <w:rFonts w:ascii="Calibri" w:hAnsi="Calibri" w:cs="Calibri"/>
          <w:b/>
          <w:bCs/>
          <w:sz w:val="20"/>
          <w:szCs w:val="20"/>
        </w:rPr>
        <w:t xml:space="preserve">Zamawiający zastrzega, iż może zamknąć postępowanie na każdym etapie, bez dokonania wyboru oferty najkorzystniejszej, bez konieczności podania przyczyny. W tym przypadku Zamawiający niezwłocznie poinformuje wszystkich Wykonawców, którzy złożyli oferty. </w:t>
      </w:r>
    </w:p>
    <w:p w14:paraId="5D2EEC48" w14:textId="77777777" w:rsidR="006D78A3" w:rsidRPr="00AB24A8" w:rsidRDefault="006D78A3" w:rsidP="00664504">
      <w:pPr>
        <w:pStyle w:val="Akapitzlist"/>
        <w:jc w:val="both"/>
        <w:rPr>
          <w:rFonts w:ascii="Calibri" w:hAnsi="Calibri" w:cs="Calibri"/>
          <w:sz w:val="20"/>
          <w:szCs w:val="20"/>
        </w:rPr>
      </w:pPr>
    </w:p>
    <w:p w14:paraId="6C2B7592" w14:textId="77777777" w:rsidR="00083050" w:rsidRPr="00AB24A8" w:rsidRDefault="00083050"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OSOBA UPOWAŻNIONA DO KONTAKTU ZE STRONY ZAMAWIAJĄCEGO</w:t>
      </w:r>
    </w:p>
    <w:p w14:paraId="5A4A6610" w14:textId="77777777" w:rsidR="009A384E" w:rsidRPr="00AB24A8" w:rsidRDefault="006C7111" w:rsidP="00664504">
      <w:pPr>
        <w:pStyle w:val="Akapitzlist"/>
        <w:ind w:left="0"/>
        <w:jc w:val="both"/>
        <w:rPr>
          <w:rFonts w:ascii="Calibri" w:hAnsi="Calibri" w:cs="Calibri"/>
          <w:sz w:val="20"/>
          <w:szCs w:val="20"/>
        </w:rPr>
      </w:pPr>
      <w:r w:rsidRPr="00AB24A8">
        <w:rPr>
          <w:rFonts w:ascii="Calibri" w:hAnsi="Calibri" w:cs="Calibri"/>
          <w:sz w:val="20"/>
          <w:szCs w:val="20"/>
        </w:rPr>
        <w:t>Biuro Projektu</w:t>
      </w:r>
      <w:r w:rsidR="009A384E" w:rsidRPr="00AB24A8">
        <w:rPr>
          <w:rFonts w:ascii="Calibri" w:hAnsi="Calibri" w:cs="Calibri"/>
          <w:sz w:val="20"/>
          <w:szCs w:val="20"/>
        </w:rPr>
        <w:t xml:space="preserve"> – </w:t>
      </w:r>
      <w:r w:rsidR="00531459" w:rsidRPr="00AB24A8">
        <w:rPr>
          <w:rFonts w:ascii="Calibri" w:hAnsi="Calibri" w:cs="Calibri"/>
          <w:sz w:val="20"/>
          <w:szCs w:val="20"/>
        </w:rPr>
        <w:t>Katarzyna Gawryluk</w:t>
      </w:r>
      <w:r w:rsidR="00A51A08" w:rsidRPr="00AB24A8">
        <w:rPr>
          <w:rFonts w:ascii="Calibri" w:hAnsi="Calibri" w:cs="Calibri"/>
          <w:sz w:val="20"/>
          <w:szCs w:val="20"/>
        </w:rPr>
        <w:t xml:space="preserve"> (tel. </w:t>
      </w:r>
      <w:r w:rsidR="00531459" w:rsidRPr="00AB24A8">
        <w:rPr>
          <w:rFonts w:ascii="Calibri" w:hAnsi="Calibri" w:cs="Calibri"/>
          <w:sz w:val="20"/>
          <w:szCs w:val="20"/>
        </w:rPr>
        <w:t>502 036 558</w:t>
      </w:r>
      <w:r w:rsidR="00A51A08" w:rsidRPr="00AB24A8">
        <w:rPr>
          <w:rFonts w:ascii="Calibri" w:hAnsi="Calibri" w:cs="Calibri"/>
          <w:sz w:val="20"/>
          <w:szCs w:val="20"/>
        </w:rPr>
        <w:t>)</w:t>
      </w:r>
    </w:p>
    <w:p w14:paraId="733A4F99" w14:textId="77777777" w:rsidR="002F29D2" w:rsidRPr="00AB24A8" w:rsidRDefault="002F29D2" w:rsidP="00664504">
      <w:pPr>
        <w:jc w:val="both"/>
        <w:rPr>
          <w:rFonts w:ascii="Calibri" w:hAnsi="Calibri" w:cs="Calibri"/>
          <w:sz w:val="20"/>
          <w:szCs w:val="20"/>
        </w:rPr>
      </w:pPr>
    </w:p>
    <w:p w14:paraId="1F0C8DFB" w14:textId="77777777" w:rsidR="00FE0F07" w:rsidRPr="00AB24A8" w:rsidRDefault="00FE0F07"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MIEJSCE REALIZACJI ZAMÓWIENIA</w:t>
      </w:r>
    </w:p>
    <w:p w14:paraId="3FAF9127" w14:textId="6EFD23DE" w:rsidR="00FE0F07" w:rsidRPr="00AB24A8" w:rsidRDefault="00FE0F07" w:rsidP="00664504">
      <w:pPr>
        <w:pStyle w:val="Akapitzlist"/>
        <w:ind w:left="0"/>
        <w:jc w:val="both"/>
        <w:rPr>
          <w:rFonts w:ascii="Calibri" w:hAnsi="Calibri" w:cs="Calibri"/>
          <w:sz w:val="20"/>
          <w:szCs w:val="20"/>
        </w:rPr>
      </w:pPr>
      <w:r w:rsidRPr="00AB24A8">
        <w:rPr>
          <w:rFonts w:ascii="Calibri" w:hAnsi="Calibri" w:cs="Calibri"/>
          <w:sz w:val="20"/>
          <w:szCs w:val="20"/>
        </w:rPr>
        <w:t xml:space="preserve">Wszystkie </w:t>
      </w:r>
      <w:r w:rsidR="00531459" w:rsidRPr="00AB24A8">
        <w:rPr>
          <w:rFonts w:ascii="Calibri" w:hAnsi="Calibri" w:cs="Calibri"/>
          <w:sz w:val="20"/>
          <w:szCs w:val="20"/>
        </w:rPr>
        <w:t xml:space="preserve">usługi świadczone będą </w:t>
      </w:r>
      <w:r w:rsidR="006A4E1E">
        <w:rPr>
          <w:rFonts w:ascii="Calibri" w:hAnsi="Calibri" w:cs="Calibri"/>
          <w:sz w:val="20"/>
          <w:szCs w:val="20"/>
        </w:rPr>
        <w:t>Hotelu „Beskidian” w Węgierskiej Górce, w dni robocze</w:t>
      </w:r>
      <w:r w:rsidR="009C7A5A" w:rsidRPr="00AB24A8">
        <w:rPr>
          <w:rFonts w:ascii="Calibri" w:hAnsi="Calibri" w:cs="Calibri"/>
          <w:sz w:val="20"/>
          <w:szCs w:val="20"/>
        </w:rPr>
        <w:t>.</w:t>
      </w:r>
      <w:r w:rsidRPr="00AB24A8">
        <w:rPr>
          <w:rFonts w:ascii="Calibri" w:hAnsi="Calibri" w:cs="Calibri"/>
          <w:sz w:val="20"/>
          <w:szCs w:val="20"/>
        </w:rPr>
        <w:t xml:space="preserve"> Szczegółowe warunki zostały opisane w dalszej części zamówienia.</w:t>
      </w:r>
    </w:p>
    <w:p w14:paraId="4D605D22" w14:textId="77777777" w:rsidR="00FE0F07" w:rsidRPr="00AB24A8" w:rsidRDefault="00FE0F07" w:rsidP="00664504">
      <w:pPr>
        <w:pStyle w:val="Akapitzlist"/>
        <w:ind w:left="568"/>
        <w:jc w:val="both"/>
        <w:rPr>
          <w:rFonts w:ascii="Calibri" w:eastAsia="Calibri" w:hAnsi="Calibri" w:cs="Calibri"/>
          <w:b/>
          <w:sz w:val="20"/>
          <w:szCs w:val="20"/>
          <w:lang w:eastAsia="en-US"/>
        </w:rPr>
      </w:pPr>
    </w:p>
    <w:p w14:paraId="04E1C4A3" w14:textId="77777777" w:rsidR="00833DF0" w:rsidRPr="00AB24A8" w:rsidRDefault="00833DF0"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HARMONOGRAM REALIZACJI ZAMÓWIENIA</w:t>
      </w:r>
    </w:p>
    <w:p w14:paraId="6441482D" w14:textId="05DD670B" w:rsidR="002F29D2" w:rsidRPr="00AB24A8" w:rsidRDefault="00F76AE1" w:rsidP="00664504">
      <w:pPr>
        <w:jc w:val="both"/>
        <w:rPr>
          <w:rFonts w:ascii="Calibri" w:eastAsia="Calibri" w:hAnsi="Calibri" w:cs="Calibri"/>
          <w:sz w:val="20"/>
          <w:szCs w:val="20"/>
        </w:rPr>
      </w:pPr>
      <w:r>
        <w:rPr>
          <w:rFonts w:ascii="Calibri" w:eastAsia="Calibri" w:hAnsi="Calibri" w:cs="Calibri"/>
          <w:sz w:val="20"/>
          <w:szCs w:val="20"/>
        </w:rPr>
        <w:t>Szkolenia</w:t>
      </w:r>
      <w:r w:rsidR="00C049EC" w:rsidRPr="00AB24A8">
        <w:rPr>
          <w:rFonts w:ascii="Calibri" w:eastAsia="Calibri" w:hAnsi="Calibri" w:cs="Calibri"/>
          <w:sz w:val="20"/>
          <w:szCs w:val="20"/>
        </w:rPr>
        <w:t xml:space="preserve"> zostały zaplanowane na </w:t>
      </w:r>
      <w:r w:rsidR="00906A67">
        <w:rPr>
          <w:rFonts w:ascii="Calibri" w:eastAsia="Calibri" w:hAnsi="Calibri" w:cs="Calibri"/>
          <w:sz w:val="20"/>
          <w:szCs w:val="20"/>
        </w:rPr>
        <w:t>maj – czerwiec 2026 r</w:t>
      </w:r>
      <w:r w:rsidR="00C049EC" w:rsidRPr="00AB24A8">
        <w:rPr>
          <w:rFonts w:ascii="Calibri" w:eastAsia="Calibri" w:hAnsi="Calibri" w:cs="Calibri"/>
          <w:sz w:val="20"/>
          <w:szCs w:val="20"/>
        </w:rPr>
        <w:t xml:space="preserve">. Szczegółowy terminarz </w:t>
      </w:r>
      <w:r w:rsidR="00B7294A" w:rsidRPr="00AB24A8">
        <w:rPr>
          <w:rFonts w:ascii="Calibri" w:eastAsia="Calibri" w:hAnsi="Calibri" w:cs="Calibri"/>
          <w:sz w:val="20"/>
          <w:szCs w:val="20"/>
        </w:rPr>
        <w:t>szkoleń</w:t>
      </w:r>
      <w:r>
        <w:rPr>
          <w:rFonts w:ascii="Calibri" w:eastAsia="Calibri" w:hAnsi="Calibri" w:cs="Calibri"/>
          <w:sz w:val="20"/>
          <w:szCs w:val="20"/>
        </w:rPr>
        <w:t>,</w:t>
      </w:r>
      <w:r w:rsidR="00B7294A" w:rsidRPr="00AB24A8">
        <w:rPr>
          <w:rFonts w:ascii="Calibri" w:eastAsia="Calibri" w:hAnsi="Calibri" w:cs="Calibri"/>
          <w:sz w:val="20"/>
          <w:szCs w:val="20"/>
        </w:rPr>
        <w:t xml:space="preserve"> </w:t>
      </w:r>
      <w:r w:rsidRPr="00F76AE1">
        <w:rPr>
          <w:rFonts w:ascii="Calibri" w:eastAsia="Calibri" w:hAnsi="Calibri" w:cs="Calibri"/>
          <w:sz w:val="20"/>
          <w:szCs w:val="20"/>
        </w:rPr>
        <w:t>wykazany został w punkcie X</w:t>
      </w:r>
      <w:r>
        <w:rPr>
          <w:rFonts w:ascii="Calibri" w:eastAsia="Calibri" w:hAnsi="Calibri" w:cs="Calibri"/>
          <w:sz w:val="20"/>
          <w:szCs w:val="20"/>
        </w:rPr>
        <w:t>II</w:t>
      </w:r>
      <w:r w:rsidR="002C4A99" w:rsidRPr="00AB24A8">
        <w:rPr>
          <w:rFonts w:ascii="Calibri" w:eastAsia="Calibri" w:hAnsi="Calibri" w:cs="Calibri"/>
          <w:sz w:val="20"/>
          <w:szCs w:val="20"/>
        </w:rPr>
        <w:t>.</w:t>
      </w:r>
    </w:p>
    <w:p w14:paraId="377AD192" w14:textId="77777777" w:rsidR="00C049EC" w:rsidRPr="00AB24A8" w:rsidRDefault="00C049EC" w:rsidP="00664504">
      <w:pPr>
        <w:jc w:val="both"/>
        <w:rPr>
          <w:rFonts w:ascii="Calibri" w:eastAsia="Calibri" w:hAnsi="Calibri" w:cs="Calibri"/>
          <w:sz w:val="20"/>
          <w:szCs w:val="20"/>
        </w:rPr>
      </w:pPr>
    </w:p>
    <w:p w14:paraId="7DC6A51A" w14:textId="77777777" w:rsidR="00D635BB" w:rsidRPr="00AB24A8" w:rsidRDefault="00833DF0"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SZCZEGÓŁOWY OPIS PRZEDMIOTU ZAMÓWIENIA</w:t>
      </w:r>
    </w:p>
    <w:p w14:paraId="4AFCD309" w14:textId="520F886D" w:rsidR="00F76AE1" w:rsidRPr="004A548D" w:rsidRDefault="00F76AE1" w:rsidP="00173070">
      <w:pPr>
        <w:pStyle w:val="Akapitzlist"/>
        <w:ind w:left="0"/>
        <w:jc w:val="both"/>
        <w:rPr>
          <w:rFonts w:ascii="Calibri" w:hAnsi="Calibri" w:cs="Calibri"/>
          <w:sz w:val="20"/>
          <w:szCs w:val="20"/>
        </w:rPr>
      </w:pPr>
      <w:r w:rsidRPr="00F76AE1">
        <w:rPr>
          <w:rFonts w:ascii="Calibri" w:hAnsi="Calibri" w:cs="Calibri"/>
          <w:sz w:val="20"/>
          <w:szCs w:val="20"/>
        </w:rPr>
        <w:t>Przedmiotem zamówienia jest świadczenie usługi szkoleniowej na potrzeby realizacji projektu „Transformacja w życiu –</w:t>
      </w:r>
      <w:r w:rsidRPr="00AB24A8">
        <w:rPr>
          <w:rFonts w:ascii="Calibri" w:hAnsi="Calibri" w:cs="Calibri"/>
          <w:color w:val="000000"/>
          <w:sz w:val="20"/>
          <w:szCs w:val="20"/>
        </w:rPr>
        <w:t xml:space="preserve"> transformacja w regionie”</w:t>
      </w:r>
      <w:r>
        <w:rPr>
          <w:rFonts w:ascii="Calibri" w:hAnsi="Calibri" w:cs="Calibri"/>
          <w:color w:val="000000"/>
          <w:sz w:val="20"/>
          <w:szCs w:val="20"/>
        </w:rPr>
        <w:t xml:space="preserve">, o </w:t>
      </w:r>
      <w:r w:rsidRPr="00AB24A8">
        <w:rPr>
          <w:rFonts w:ascii="Calibri" w:hAnsi="Calibri" w:cs="Calibri"/>
          <w:sz w:val="20"/>
          <w:szCs w:val="20"/>
        </w:rPr>
        <w:t>numer</w:t>
      </w:r>
      <w:r>
        <w:rPr>
          <w:rFonts w:ascii="Calibri" w:hAnsi="Calibri" w:cs="Calibri"/>
          <w:sz w:val="20"/>
          <w:szCs w:val="20"/>
        </w:rPr>
        <w:t>ze</w:t>
      </w:r>
      <w:r w:rsidRPr="00AB24A8">
        <w:rPr>
          <w:rFonts w:ascii="Calibri" w:hAnsi="Calibri" w:cs="Calibri"/>
          <w:sz w:val="20"/>
          <w:szCs w:val="20"/>
        </w:rPr>
        <w:t xml:space="preserve"> FESL.10.24-IZ.01-068C/23</w:t>
      </w:r>
      <w:r w:rsidRPr="00F76AE1">
        <w:rPr>
          <w:rFonts w:ascii="Calibri" w:hAnsi="Calibri" w:cs="Calibri"/>
          <w:sz w:val="20"/>
          <w:szCs w:val="20"/>
        </w:rPr>
        <w:t xml:space="preserve">. Wyłonienie trenera/trenerki, których dotyczy niniejsze zapytanie, obejmuje przeprowadzenie </w:t>
      </w:r>
      <w:r w:rsidR="00906A67">
        <w:rPr>
          <w:rFonts w:ascii="Calibri" w:hAnsi="Calibri" w:cs="Calibri"/>
          <w:sz w:val="20"/>
          <w:szCs w:val="20"/>
        </w:rPr>
        <w:t>2</w:t>
      </w:r>
      <w:r w:rsidRPr="00F76AE1">
        <w:rPr>
          <w:rFonts w:ascii="Calibri" w:hAnsi="Calibri" w:cs="Calibri"/>
          <w:sz w:val="20"/>
          <w:szCs w:val="20"/>
        </w:rPr>
        <w:t xml:space="preserve"> dwudniowych szkoleń (każdy dzień szkoleniowy to 6 godzin dydaktycznych) o temacie </w:t>
      </w:r>
      <w:r w:rsidR="00862391" w:rsidRPr="00F76AE1">
        <w:rPr>
          <w:rFonts w:ascii="Calibri" w:hAnsi="Calibri" w:cs="Calibri"/>
          <w:sz w:val="20"/>
          <w:szCs w:val="20"/>
        </w:rPr>
        <w:t>„</w:t>
      </w:r>
      <w:r w:rsidR="00906A67" w:rsidRPr="006B3351">
        <w:rPr>
          <w:rFonts w:ascii="Calibri" w:hAnsi="Calibri" w:cs="Calibri"/>
          <w:sz w:val="20"/>
          <w:szCs w:val="20"/>
        </w:rPr>
        <w:t>Aktywność Seniorów i Seniorek w dobie transformacji – zakładanie stowarzyszeń</w:t>
      </w:r>
      <w:r w:rsidR="00862391">
        <w:rPr>
          <w:rFonts w:ascii="Calibri" w:hAnsi="Calibri" w:cs="Calibri"/>
          <w:sz w:val="20"/>
          <w:szCs w:val="20"/>
        </w:rPr>
        <w:t>”</w:t>
      </w:r>
      <w:r w:rsidRPr="00F76AE1">
        <w:rPr>
          <w:rFonts w:ascii="Calibri" w:hAnsi="Calibri" w:cs="Calibri"/>
          <w:sz w:val="20"/>
          <w:szCs w:val="20"/>
        </w:rPr>
        <w:t>. Szkolenie dla poszczególnych grup szkoleniowych realizowane w projekcie powinny spowodować podniesienie/nabycie kompetencji uczestników/czeki</w:t>
      </w:r>
      <w:r w:rsidR="00173070">
        <w:rPr>
          <w:rFonts w:ascii="Calibri" w:hAnsi="Calibri" w:cs="Calibri"/>
          <w:sz w:val="20"/>
          <w:szCs w:val="20"/>
        </w:rPr>
        <w:t xml:space="preserve">, które zweryfikuje trener przeprowadzając testy przed i po </w:t>
      </w:r>
      <w:r w:rsidR="00173070">
        <w:rPr>
          <w:rFonts w:ascii="Calibri" w:hAnsi="Calibri" w:cs="Calibri"/>
          <w:sz w:val="20"/>
          <w:szCs w:val="20"/>
        </w:rPr>
        <w:lastRenderedPageBreak/>
        <w:t>szkoleniu</w:t>
      </w:r>
      <w:r w:rsidRPr="00F76AE1">
        <w:rPr>
          <w:rFonts w:ascii="Calibri" w:hAnsi="Calibri" w:cs="Calibri"/>
          <w:sz w:val="20"/>
          <w:szCs w:val="20"/>
        </w:rPr>
        <w:t xml:space="preserve">. </w:t>
      </w:r>
      <w:r w:rsidR="00173070" w:rsidRPr="004A548D">
        <w:rPr>
          <w:rFonts w:ascii="Calibri" w:hAnsi="Calibri" w:cs="Calibri"/>
          <w:sz w:val="20"/>
          <w:szCs w:val="20"/>
        </w:rPr>
        <w:t xml:space="preserve">Celem szkolenia będzie </w:t>
      </w:r>
      <w:r w:rsidR="004A548D" w:rsidRPr="004A548D">
        <w:rPr>
          <w:rFonts w:ascii="Calibri" w:hAnsi="Calibri" w:cs="Calibri"/>
          <w:sz w:val="20"/>
          <w:szCs w:val="20"/>
        </w:rPr>
        <w:t>zapoznanie</w:t>
      </w:r>
      <w:r w:rsidR="00173070" w:rsidRPr="004A548D">
        <w:rPr>
          <w:rFonts w:ascii="Calibri" w:hAnsi="Calibri" w:cs="Calibri"/>
          <w:sz w:val="20"/>
          <w:szCs w:val="20"/>
        </w:rPr>
        <w:t xml:space="preserve"> uczestników/czek z procesami </w:t>
      </w:r>
      <w:r w:rsidR="00906A67">
        <w:rPr>
          <w:rFonts w:ascii="Calibri" w:hAnsi="Calibri" w:cs="Calibri"/>
          <w:sz w:val="20"/>
          <w:szCs w:val="20"/>
        </w:rPr>
        <w:t>zakładania stowarzyszeń, aspektów prawnych. W ramach szkolenia poruszone będą kwestie źródeł finansowania, księgowości, funkcjonowania i celów oraz wyzwań stawianych jakie mogą wystąpić, m.in. pozyskiwanie funduszy, sprzętu, współprac</w:t>
      </w:r>
      <w:r w:rsidR="00173070" w:rsidRPr="004A548D">
        <w:rPr>
          <w:rFonts w:ascii="Calibri" w:hAnsi="Calibri" w:cs="Calibri"/>
          <w:sz w:val="20"/>
          <w:szCs w:val="20"/>
        </w:rPr>
        <w:t>.</w:t>
      </w:r>
    </w:p>
    <w:p w14:paraId="0C1D1207" w14:textId="77777777" w:rsidR="00F76AE1" w:rsidRDefault="00F76AE1" w:rsidP="001D0D9E">
      <w:pPr>
        <w:jc w:val="both"/>
        <w:rPr>
          <w:rFonts w:ascii="Calibri" w:eastAsia="Calibri" w:hAnsi="Calibri" w:cs="Calibri"/>
          <w:sz w:val="20"/>
          <w:szCs w:val="20"/>
        </w:rPr>
      </w:pPr>
    </w:p>
    <w:p w14:paraId="03C731D1" w14:textId="77777777" w:rsidR="000C5E35" w:rsidRPr="000C5E35" w:rsidRDefault="000C5E35" w:rsidP="000C5E35">
      <w:pPr>
        <w:pStyle w:val="Akapitzlist"/>
        <w:ind w:left="0"/>
        <w:jc w:val="both"/>
        <w:rPr>
          <w:rFonts w:ascii="Calibri" w:hAnsi="Calibri" w:cs="Calibri"/>
          <w:b/>
          <w:bCs/>
          <w:sz w:val="20"/>
          <w:szCs w:val="20"/>
        </w:rPr>
      </w:pPr>
      <w:r w:rsidRPr="000C5E35">
        <w:rPr>
          <w:rFonts w:ascii="Calibri" w:hAnsi="Calibri" w:cs="Calibri"/>
          <w:b/>
          <w:bCs/>
          <w:sz w:val="20"/>
          <w:szCs w:val="20"/>
        </w:rPr>
        <w:t>Zakres obowiązków osoby zatrudnionej na stanowisku Trenera/Trenerki:</w:t>
      </w:r>
    </w:p>
    <w:p w14:paraId="0BCED567" w14:textId="3E0288FC" w:rsidR="000C5E35" w:rsidRPr="000C5E35" w:rsidRDefault="000C5E35" w:rsidP="000C5E35">
      <w:pPr>
        <w:pStyle w:val="Akapitzlist"/>
        <w:numPr>
          <w:ilvl w:val="0"/>
          <w:numId w:val="52"/>
        </w:numPr>
        <w:jc w:val="both"/>
        <w:rPr>
          <w:rFonts w:ascii="Calibri" w:hAnsi="Calibri" w:cs="Calibri"/>
          <w:sz w:val="20"/>
          <w:szCs w:val="20"/>
        </w:rPr>
      </w:pPr>
      <w:r w:rsidRPr="000C5E35">
        <w:rPr>
          <w:rFonts w:ascii="Calibri" w:hAnsi="Calibri" w:cs="Calibri"/>
          <w:sz w:val="20"/>
          <w:szCs w:val="20"/>
        </w:rPr>
        <w:t xml:space="preserve">Przygotowanie programu szkolenia zgodnie z </w:t>
      </w:r>
      <w:r w:rsidR="00173070">
        <w:rPr>
          <w:rFonts w:ascii="Calibri" w:hAnsi="Calibri" w:cs="Calibri"/>
          <w:sz w:val="20"/>
          <w:szCs w:val="20"/>
        </w:rPr>
        <w:t>celem szkolenia</w:t>
      </w:r>
      <w:r w:rsidRPr="000C5E35">
        <w:rPr>
          <w:rFonts w:ascii="Calibri" w:hAnsi="Calibri" w:cs="Calibri"/>
          <w:sz w:val="20"/>
          <w:szCs w:val="20"/>
        </w:rPr>
        <w:t xml:space="preserve">. </w:t>
      </w:r>
    </w:p>
    <w:p w14:paraId="18DD85EB" w14:textId="6F23E633" w:rsidR="000C5E35" w:rsidRPr="000C5E35" w:rsidRDefault="000C5E35" w:rsidP="000C5E35">
      <w:pPr>
        <w:pStyle w:val="Akapitzlist"/>
        <w:numPr>
          <w:ilvl w:val="0"/>
          <w:numId w:val="52"/>
        </w:numPr>
        <w:jc w:val="both"/>
        <w:rPr>
          <w:rFonts w:ascii="Calibri" w:hAnsi="Calibri" w:cs="Calibri"/>
          <w:sz w:val="20"/>
          <w:szCs w:val="20"/>
        </w:rPr>
      </w:pPr>
      <w:r w:rsidRPr="000C5E35">
        <w:rPr>
          <w:rFonts w:ascii="Calibri" w:hAnsi="Calibri" w:cs="Calibri"/>
          <w:sz w:val="20"/>
          <w:szCs w:val="20"/>
        </w:rPr>
        <w:t>Przygotowanie autorskich materiałów szkoleniowych (wersja elektroniczna), ćwiczeń</w:t>
      </w:r>
      <w:r w:rsidRPr="00173070">
        <w:rPr>
          <w:rFonts w:ascii="Calibri" w:hAnsi="Calibri" w:cs="Calibri"/>
          <w:sz w:val="20"/>
          <w:szCs w:val="20"/>
        </w:rPr>
        <w:t>, pre i post testów</w:t>
      </w:r>
      <w:r w:rsidR="00173070">
        <w:rPr>
          <w:rFonts w:ascii="Calibri" w:hAnsi="Calibri" w:cs="Calibri"/>
          <w:sz w:val="20"/>
          <w:szCs w:val="20"/>
        </w:rPr>
        <w:t>.</w:t>
      </w:r>
      <w:r w:rsidRPr="000C5E35">
        <w:rPr>
          <w:rFonts w:ascii="Calibri" w:hAnsi="Calibri" w:cs="Calibri"/>
          <w:sz w:val="20"/>
          <w:szCs w:val="20"/>
        </w:rPr>
        <w:t xml:space="preserve"> </w:t>
      </w:r>
    </w:p>
    <w:p w14:paraId="05675660" w14:textId="77777777" w:rsidR="000C5E35" w:rsidRPr="000C5E35" w:rsidRDefault="000C5E35" w:rsidP="000C5E35">
      <w:pPr>
        <w:pStyle w:val="Akapitzlist"/>
        <w:numPr>
          <w:ilvl w:val="0"/>
          <w:numId w:val="52"/>
        </w:numPr>
        <w:jc w:val="both"/>
        <w:rPr>
          <w:rFonts w:ascii="Calibri" w:hAnsi="Calibri" w:cs="Calibri"/>
          <w:sz w:val="20"/>
          <w:szCs w:val="20"/>
        </w:rPr>
      </w:pPr>
      <w:r w:rsidRPr="000C5E35">
        <w:rPr>
          <w:rFonts w:ascii="Calibri" w:hAnsi="Calibri" w:cs="Calibri"/>
          <w:sz w:val="20"/>
          <w:szCs w:val="20"/>
        </w:rPr>
        <w:t>Wypełnienie niezbędnej dokumentacji przygotowanej przez Zamawiającego (dziennik szkolenia, listy obecności, harmonogram szkolenia itd.). Kompletną dokumentację Wykonawca jest zobowiązany dostarczyć Zamawiającego do 5 dni po przeprowadzonym szkoleniu.</w:t>
      </w:r>
    </w:p>
    <w:p w14:paraId="686957B8" w14:textId="77777777" w:rsidR="000C5E35" w:rsidRPr="000C5E35" w:rsidRDefault="000C5E35" w:rsidP="000C5E35">
      <w:pPr>
        <w:pStyle w:val="Akapitzlist"/>
        <w:numPr>
          <w:ilvl w:val="0"/>
          <w:numId w:val="52"/>
        </w:numPr>
        <w:jc w:val="both"/>
        <w:rPr>
          <w:rFonts w:ascii="Calibri" w:hAnsi="Calibri" w:cs="Calibri"/>
          <w:sz w:val="20"/>
          <w:szCs w:val="20"/>
        </w:rPr>
      </w:pPr>
      <w:r w:rsidRPr="000C5E35">
        <w:rPr>
          <w:rFonts w:ascii="Calibri" w:hAnsi="Calibri" w:cs="Calibri"/>
          <w:sz w:val="20"/>
          <w:szCs w:val="20"/>
        </w:rPr>
        <w:t>Przeprowadzenie szkoleń.</w:t>
      </w:r>
    </w:p>
    <w:p w14:paraId="78643E5F" w14:textId="77777777" w:rsidR="000C5E35" w:rsidRDefault="000C5E35" w:rsidP="000C5E35">
      <w:pPr>
        <w:rPr>
          <w:b/>
        </w:rPr>
      </w:pPr>
    </w:p>
    <w:p w14:paraId="2C572C8D" w14:textId="7E615E1B" w:rsidR="000C5E35" w:rsidRPr="000C5E35" w:rsidRDefault="000C5E35" w:rsidP="000C5E35">
      <w:pPr>
        <w:pStyle w:val="Akapitzlist"/>
        <w:ind w:left="0"/>
        <w:jc w:val="both"/>
        <w:rPr>
          <w:rFonts w:ascii="Calibri" w:hAnsi="Calibri" w:cs="Calibri"/>
          <w:b/>
          <w:bCs/>
          <w:sz w:val="20"/>
          <w:szCs w:val="20"/>
        </w:rPr>
      </w:pPr>
      <w:r w:rsidRPr="000C5E35">
        <w:rPr>
          <w:rFonts w:ascii="Calibri" w:hAnsi="Calibri" w:cs="Calibri"/>
          <w:b/>
          <w:bCs/>
          <w:sz w:val="20"/>
          <w:szCs w:val="20"/>
        </w:rPr>
        <w:t>Wymagania odnośnie Oferentów:</w:t>
      </w:r>
    </w:p>
    <w:p w14:paraId="2754D69F" w14:textId="2F2DF5A0" w:rsidR="000C5E35" w:rsidRPr="0064656F" w:rsidRDefault="000C5E35" w:rsidP="000C5E35">
      <w:pPr>
        <w:pStyle w:val="Akapitzlist"/>
        <w:numPr>
          <w:ilvl w:val="0"/>
          <w:numId w:val="53"/>
        </w:numPr>
        <w:jc w:val="both"/>
        <w:rPr>
          <w:rFonts w:ascii="Calibri" w:hAnsi="Calibri" w:cs="Calibri"/>
          <w:sz w:val="20"/>
          <w:szCs w:val="20"/>
        </w:rPr>
      </w:pPr>
      <w:r w:rsidRPr="0064656F">
        <w:rPr>
          <w:rFonts w:ascii="Calibri" w:hAnsi="Calibri" w:cs="Calibri"/>
          <w:sz w:val="20"/>
          <w:szCs w:val="20"/>
        </w:rPr>
        <w:t xml:space="preserve">Wykształcenie wyższe </w:t>
      </w:r>
      <w:r w:rsidR="00906A67" w:rsidRPr="006A4E1E">
        <w:rPr>
          <w:rFonts w:ascii="Calibri" w:hAnsi="Calibri" w:cs="Calibri"/>
          <w:sz w:val="20"/>
          <w:szCs w:val="20"/>
        </w:rPr>
        <w:t xml:space="preserve">prawnicze </w:t>
      </w:r>
      <w:r w:rsidRPr="006A4E1E">
        <w:rPr>
          <w:rFonts w:ascii="Calibri" w:hAnsi="Calibri" w:cs="Calibri"/>
          <w:sz w:val="20"/>
          <w:szCs w:val="20"/>
        </w:rPr>
        <w:t>lub certyfikaty/zaświadczenia/inne potwierdzające posiadanie kwalifikacji umożliwiających przeprowadzenie szkolenia z zakresu jak w przedmiocie zamówienia.</w:t>
      </w:r>
    </w:p>
    <w:p w14:paraId="7CBA4A7B" w14:textId="038E02B1" w:rsidR="000C5E35" w:rsidRPr="0064656F" w:rsidRDefault="000C5E35" w:rsidP="000C5E35">
      <w:pPr>
        <w:pStyle w:val="Akapitzlist"/>
        <w:numPr>
          <w:ilvl w:val="0"/>
          <w:numId w:val="53"/>
        </w:numPr>
        <w:jc w:val="both"/>
        <w:rPr>
          <w:rFonts w:ascii="Calibri" w:hAnsi="Calibri" w:cs="Calibri"/>
          <w:sz w:val="20"/>
          <w:szCs w:val="20"/>
        </w:rPr>
      </w:pPr>
      <w:r w:rsidRPr="0064656F">
        <w:rPr>
          <w:rFonts w:ascii="Calibri" w:hAnsi="Calibri" w:cs="Calibri"/>
          <w:sz w:val="20"/>
          <w:szCs w:val="20"/>
        </w:rPr>
        <w:t xml:space="preserve">Co najmniej 2 lata doświadczenia zawodowego w dziedzinie zgodnej z tematyką szkolenia lub co najmniej </w:t>
      </w:r>
      <w:r w:rsidR="006A4E1E">
        <w:rPr>
          <w:rFonts w:ascii="Calibri" w:hAnsi="Calibri" w:cs="Calibri"/>
          <w:sz w:val="20"/>
          <w:szCs w:val="20"/>
        </w:rPr>
        <w:t>5</w:t>
      </w:r>
      <w:r w:rsidRPr="0064656F">
        <w:rPr>
          <w:rFonts w:ascii="Calibri" w:hAnsi="Calibri" w:cs="Calibri"/>
          <w:sz w:val="20"/>
          <w:szCs w:val="20"/>
        </w:rPr>
        <w:t>0 przeprowadzonych godzin szkoleń z tematyki jak w przedmiocie zamówienia w ciągu ostatnich 2 lat.</w:t>
      </w:r>
    </w:p>
    <w:p w14:paraId="5F4DAAEF" w14:textId="77777777" w:rsidR="000C5E35" w:rsidRDefault="000C5E35" w:rsidP="000C5E35">
      <w:pPr>
        <w:jc w:val="both"/>
      </w:pPr>
    </w:p>
    <w:p w14:paraId="49F6E71D" w14:textId="0E0DDE4F"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 xml:space="preserve">Wykonawca przygotuje wyczerpujące dane zagadnienie autorskie materiały szkoleniowe, które zostaną rozdane uczestnikom podczas szkolenia (przygotowanie w wersji elektronicznej). Zamawiający pokryje koszty wydruku danych materiałów szkoleniowych. Materiały winny zostać przygotowane do dwóch tygodni po podpisaniu umowy i wysłane na adres e-mail Zamawiającego. Zamawiający udostępni Wykonawcy szablon, na którym Wykonawca powinien umieścić autorskie materiały szkoleniowe. </w:t>
      </w:r>
    </w:p>
    <w:p w14:paraId="200D2BFD" w14:textId="66FD8CD0" w:rsid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W przypadku udziału w szkoleniu osoby z niepełno</w:t>
      </w:r>
      <w:r w:rsidR="0064656F">
        <w:rPr>
          <w:rFonts w:ascii="Calibri" w:hAnsi="Calibri" w:cs="Calibri"/>
          <w:sz w:val="20"/>
          <w:szCs w:val="20"/>
        </w:rPr>
        <w:t>sprawno</w:t>
      </w:r>
      <w:r w:rsidRPr="000C5E35">
        <w:rPr>
          <w:rFonts w:ascii="Calibri" w:hAnsi="Calibri" w:cs="Calibri"/>
          <w:sz w:val="20"/>
          <w:szCs w:val="20"/>
        </w:rPr>
        <w:t xml:space="preserve">ścią, Trener/Trenerka zobowiązany będzie do przygotowania alternatywnej formy materiałów dydaktycznych, o czym zostanie poinformowany na dwa tygodnie przed szkoleniem przez Zamawiającego. </w:t>
      </w:r>
    </w:p>
    <w:p w14:paraId="0C8AB6C1" w14:textId="77777777" w:rsidR="000C5E35" w:rsidRPr="000C5E35" w:rsidRDefault="000C5E35" w:rsidP="000C5E35">
      <w:pPr>
        <w:pStyle w:val="Akapitzlist"/>
        <w:ind w:left="0"/>
        <w:jc w:val="both"/>
        <w:rPr>
          <w:rFonts w:ascii="Calibri" w:hAnsi="Calibri" w:cs="Calibri"/>
          <w:sz w:val="20"/>
          <w:szCs w:val="20"/>
        </w:rPr>
      </w:pPr>
    </w:p>
    <w:p w14:paraId="345D4454" w14:textId="1BC8A54A"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u w:val="single"/>
        </w:rPr>
        <w:t>Zamawiający nie pokrywa kosztów dojazdu, noclegu oraz wyżywienia Wykonawcy (Trenera/ki) na miejsce szkolenia</w:t>
      </w:r>
      <w:r w:rsidRPr="000C5E35">
        <w:rPr>
          <w:rFonts w:ascii="Calibri" w:hAnsi="Calibri" w:cs="Calibri"/>
          <w:sz w:val="20"/>
          <w:szCs w:val="20"/>
        </w:rPr>
        <w:t>.</w:t>
      </w:r>
    </w:p>
    <w:p w14:paraId="0ECDBBDA" w14:textId="77777777" w:rsidR="000C5E35" w:rsidRDefault="000C5E35" w:rsidP="000C5E35">
      <w:pPr>
        <w:pStyle w:val="Akapitzlist"/>
        <w:ind w:left="0"/>
        <w:jc w:val="both"/>
        <w:rPr>
          <w:rFonts w:ascii="Calibri" w:hAnsi="Calibri" w:cs="Calibri"/>
          <w:sz w:val="20"/>
          <w:szCs w:val="20"/>
        </w:rPr>
      </w:pPr>
    </w:p>
    <w:p w14:paraId="791325ED" w14:textId="01BEC665"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Terminy i miejsca szkoleń, których dotyczy zapytanie:</w:t>
      </w:r>
    </w:p>
    <w:p w14:paraId="3A163A13" w14:textId="77777777" w:rsidR="000C5E35" w:rsidRDefault="000C5E35" w:rsidP="000C5E35">
      <w:pPr>
        <w:pStyle w:val="Akapitzlist"/>
        <w:ind w:left="0"/>
        <w:jc w:val="both"/>
        <w:rPr>
          <w:rFonts w:ascii="Calibri" w:hAnsi="Calibri" w:cs="Calibri"/>
          <w:sz w:val="20"/>
          <w:szCs w:val="20"/>
        </w:rPr>
      </w:pPr>
    </w:p>
    <w:p w14:paraId="6EA2E603" w14:textId="44A42859" w:rsid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 xml:space="preserve">Temat szkolenia: </w:t>
      </w:r>
      <w:r w:rsidR="006A4E1E" w:rsidRPr="006B3351">
        <w:rPr>
          <w:rFonts w:ascii="Calibri" w:hAnsi="Calibri" w:cs="Calibri"/>
          <w:sz w:val="20"/>
          <w:szCs w:val="20"/>
        </w:rPr>
        <w:t>Aktywność Seniorów i Seniorek w dobie transformacji – zakładanie stowarzyszeń</w:t>
      </w:r>
    </w:p>
    <w:p w14:paraId="7E515072" w14:textId="77777777" w:rsidR="000C5E35" w:rsidRPr="000C5E35" w:rsidRDefault="000C5E35" w:rsidP="000C5E35">
      <w:pPr>
        <w:pStyle w:val="Akapitzlist"/>
        <w:ind w:left="0"/>
        <w:jc w:val="both"/>
        <w:rPr>
          <w:rFonts w:ascii="Calibri" w:hAnsi="Calibri" w:cs="Calibri"/>
          <w:sz w:val="20"/>
          <w:szCs w:val="20"/>
        </w:rPr>
      </w:pPr>
    </w:p>
    <w:p w14:paraId="7A5EF719" w14:textId="14AB7BBD" w:rsidR="000C5E35" w:rsidRPr="000C5E35" w:rsidRDefault="000C5E35" w:rsidP="000C5E35">
      <w:pPr>
        <w:ind w:left="284"/>
        <w:jc w:val="both"/>
        <w:rPr>
          <w:rFonts w:ascii="Calibri" w:hAnsi="Calibri" w:cs="Calibri"/>
          <w:sz w:val="20"/>
          <w:szCs w:val="20"/>
        </w:rPr>
      </w:pPr>
      <w:r w:rsidRPr="000C5E35">
        <w:rPr>
          <w:rFonts w:ascii="Calibri" w:hAnsi="Calibri" w:cs="Calibri"/>
          <w:sz w:val="20"/>
          <w:szCs w:val="20"/>
          <w:u w:val="single"/>
        </w:rPr>
        <w:t>Szkolenie 1.</w:t>
      </w:r>
      <w:r w:rsidRPr="000C5E35">
        <w:rPr>
          <w:rFonts w:ascii="Calibri" w:hAnsi="Calibri" w:cs="Calibri"/>
          <w:sz w:val="20"/>
          <w:szCs w:val="20"/>
        </w:rPr>
        <w:t xml:space="preserve"> Termin szkolenia: </w:t>
      </w:r>
      <w:r w:rsidR="00906A67">
        <w:rPr>
          <w:rFonts w:ascii="Calibri" w:hAnsi="Calibri" w:cs="Calibri"/>
          <w:b/>
          <w:sz w:val="20"/>
          <w:szCs w:val="20"/>
        </w:rPr>
        <w:t>19-20 Maja 2026</w:t>
      </w:r>
      <w:r w:rsidRPr="000C5E35">
        <w:rPr>
          <w:rFonts w:ascii="Calibri" w:hAnsi="Calibri" w:cs="Calibri"/>
          <w:sz w:val="20"/>
          <w:szCs w:val="20"/>
        </w:rPr>
        <w:t>, szkolenie dla 1</w:t>
      </w:r>
      <w:r w:rsidR="0064656F">
        <w:rPr>
          <w:rFonts w:ascii="Calibri" w:hAnsi="Calibri" w:cs="Calibri"/>
          <w:sz w:val="20"/>
          <w:szCs w:val="20"/>
        </w:rPr>
        <w:t>2</w:t>
      </w:r>
      <w:r w:rsidRPr="000C5E35">
        <w:rPr>
          <w:rFonts w:ascii="Calibri" w:hAnsi="Calibri" w:cs="Calibri"/>
          <w:sz w:val="20"/>
          <w:szCs w:val="20"/>
        </w:rPr>
        <w:t xml:space="preserve"> osób (2 dni x 6 godzin dydaktycznych + przerwy)</w:t>
      </w:r>
    </w:p>
    <w:p w14:paraId="283A7D95" w14:textId="6135B6BD" w:rsidR="000C5E35" w:rsidRPr="000C5E35" w:rsidRDefault="000C5E35" w:rsidP="000C5E35">
      <w:pPr>
        <w:ind w:left="284"/>
        <w:jc w:val="both"/>
        <w:rPr>
          <w:rFonts w:ascii="Calibri" w:hAnsi="Calibri" w:cs="Calibri"/>
          <w:sz w:val="20"/>
          <w:szCs w:val="20"/>
        </w:rPr>
      </w:pPr>
      <w:r w:rsidRPr="000C5E35">
        <w:rPr>
          <w:rFonts w:ascii="Calibri" w:hAnsi="Calibri" w:cs="Calibri"/>
          <w:sz w:val="20"/>
          <w:szCs w:val="20"/>
          <w:u w:val="single"/>
        </w:rPr>
        <w:t>Szkolenie 2.</w:t>
      </w:r>
      <w:r w:rsidRPr="000C5E35">
        <w:rPr>
          <w:rFonts w:ascii="Calibri" w:hAnsi="Calibri" w:cs="Calibri"/>
          <w:sz w:val="20"/>
          <w:szCs w:val="20"/>
        </w:rPr>
        <w:t xml:space="preserve"> Termin szkolenia: </w:t>
      </w:r>
      <w:r w:rsidR="00906A67">
        <w:rPr>
          <w:rFonts w:ascii="Calibri" w:hAnsi="Calibri" w:cs="Calibri"/>
          <w:b/>
          <w:sz w:val="20"/>
          <w:szCs w:val="20"/>
        </w:rPr>
        <w:t>16-17 Czerwca</w:t>
      </w:r>
      <w:r w:rsidRPr="000C5E35">
        <w:rPr>
          <w:rFonts w:ascii="Calibri" w:hAnsi="Calibri" w:cs="Calibri"/>
          <w:b/>
          <w:sz w:val="20"/>
          <w:szCs w:val="20"/>
        </w:rPr>
        <w:t xml:space="preserve"> 202</w:t>
      </w:r>
      <w:r w:rsidR="00862391">
        <w:rPr>
          <w:rFonts w:ascii="Calibri" w:hAnsi="Calibri" w:cs="Calibri"/>
          <w:b/>
          <w:sz w:val="20"/>
          <w:szCs w:val="20"/>
        </w:rPr>
        <w:t>6</w:t>
      </w:r>
      <w:r w:rsidRPr="000C5E35">
        <w:rPr>
          <w:rFonts w:ascii="Calibri" w:hAnsi="Calibri" w:cs="Calibri"/>
          <w:sz w:val="20"/>
          <w:szCs w:val="20"/>
        </w:rPr>
        <w:t>, szkolenie dla 1</w:t>
      </w:r>
      <w:r w:rsidR="0064656F">
        <w:rPr>
          <w:rFonts w:ascii="Calibri" w:hAnsi="Calibri" w:cs="Calibri"/>
          <w:sz w:val="20"/>
          <w:szCs w:val="20"/>
        </w:rPr>
        <w:t>2</w:t>
      </w:r>
      <w:r w:rsidRPr="000C5E35">
        <w:rPr>
          <w:rFonts w:ascii="Calibri" w:hAnsi="Calibri" w:cs="Calibri"/>
          <w:sz w:val="20"/>
          <w:szCs w:val="20"/>
        </w:rPr>
        <w:t xml:space="preserve"> osób (2 dni x 6 godzin dydaktycznych + przerwy)</w:t>
      </w:r>
    </w:p>
    <w:p w14:paraId="037A8B4A" w14:textId="77777777" w:rsidR="000C5E35" w:rsidRDefault="000C5E35" w:rsidP="001D0D9E">
      <w:pPr>
        <w:jc w:val="both"/>
        <w:rPr>
          <w:rFonts w:ascii="Calibri" w:eastAsia="Calibri" w:hAnsi="Calibri" w:cs="Calibri"/>
          <w:sz w:val="20"/>
          <w:szCs w:val="20"/>
        </w:rPr>
      </w:pPr>
    </w:p>
    <w:p w14:paraId="3B348C6F" w14:textId="77777777" w:rsidR="00C049EC" w:rsidRPr="00AB24A8" w:rsidRDefault="00C049EC" w:rsidP="00664504">
      <w:p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 xml:space="preserve">Dodatkowe informacje </w:t>
      </w:r>
    </w:p>
    <w:p w14:paraId="2B7F4AE1" w14:textId="77777777" w:rsidR="000C5E35" w:rsidRPr="000C5E35" w:rsidRDefault="000C5E35" w:rsidP="000C5E35">
      <w:pPr>
        <w:pStyle w:val="Akapitzlist"/>
        <w:numPr>
          <w:ilvl w:val="0"/>
          <w:numId w:val="9"/>
        </w:numPr>
        <w:ind w:left="284" w:hanging="284"/>
        <w:jc w:val="both"/>
        <w:rPr>
          <w:rFonts w:ascii="Calibri" w:hAnsi="Calibri" w:cs="Calibri"/>
          <w:sz w:val="20"/>
          <w:szCs w:val="20"/>
        </w:rPr>
      </w:pPr>
      <w:r w:rsidRPr="000C5E35">
        <w:rPr>
          <w:rFonts w:ascii="Calibri" w:hAnsi="Calibri" w:cs="Calibri"/>
          <w:sz w:val="20"/>
          <w:szCs w:val="20"/>
        </w:rPr>
        <w:t xml:space="preserve">Wykonawca ubiegający się o zamówienie musi zagwarantować wykonanie usługi we wszystkich terminach. </w:t>
      </w:r>
    </w:p>
    <w:p w14:paraId="4D685F1F" w14:textId="14511813" w:rsidR="000C5E35" w:rsidRPr="000C5E35" w:rsidRDefault="000C5E35" w:rsidP="000C5E35">
      <w:pPr>
        <w:pStyle w:val="Akapitzlist"/>
        <w:numPr>
          <w:ilvl w:val="0"/>
          <w:numId w:val="9"/>
        </w:numPr>
        <w:ind w:left="284" w:hanging="284"/>
        <w:jc w:val="both"/>
        <w:rPr>
          <w:rFonts w:ascii="Calibri" w:hAnsi="Calibri" w:cs="Calibri"/>
          <w:sz w:val="20"/>
          <w:szCs w:val="20"/>
        </w:rPr>
      </w:pPr>
      <w:r w:rsidRPr="000C5E35">
        <w:rPr>
          <w:rFonts w:ascii="Calibri" w:hAnsi="Calibri" w:cs="Calibri"/>
          <w:sz w:val="20"/>
          <w:szCs w:val="20"/>
        </w:rPr>
        <w:t>Planowana liczba uczestników szkolenia: 1</w:t>
      </w:r>
      <w:r w:rsidR="0064656F">
        <w:rPr>
          <w:rFonts w:ascii="Calibri" w:hAnsi="Calibri" w:cs="Calibri"/>
          <w:sz w:val="20"/>
          <w:szCs w:val="20"/>
        </w:rPr>
        <w:t>2</w:t>
      </w:r>
      <w:r w:rsidRPr="000C5E35">
        <w:rPr>
          <w:rFonts w:ascii="Calibri" w:hAnsi="Calibri" w:cs="Calibri"/>
          <w:sz w:val="20"/>
          <w:szCs w:val="20"/>
        </w:rPr>
        <w:t>. Liczba ta może wzrosnąć o kilka osób lub ulec zmniejszeniu, niezależnie jednak od liczby uczestników, Zamawiający wypłaci Wykonawcy wynagrodzenie ustalone w trybie danego zapytania ofertowego.</w:t>
      </w:r>
    </w:p>
    <w:p w14:paraId="381609BF" w14:textId="77777777" w:rsidR="000C5E35" w:rsidRPr="000C5E35" w:rsidRDefault="000C5E35" w:rsidP="000C5E35">
      <w:pPr>
        <w:pStyle w:val="Akapitzlist"/>
        <w:numPr>
          <w:ilvl w:val="0"/>
          <w:numId w:val="9"/>
        </w:numPr>
        <w:ind w:left="284" w:hanging="284"/>
        <w:jc w:val="both"/>
        <w:rPr>
          <w:rFonts w:ascii="Calibri" w:hAnsi="Calibri" w:cs="Calibri"/>
          <w:sz w:val="20"/>
          <w:szCs w:val="20"/>
        </w:rPr>
      </w:pPr>
      <w:r w:rsidRPr="000C5E35">
        <w:rPr>
          <w:rFonts w:ascii="Calibri" w:hAnsi="Calibri" w:cs="Calibri"/>
          <w:sz w:val="20"/>
          <w:szCs w:val="20"/>
        </w:rPr>
        <w:t>Zamawiający zastrzega sobie prawo do wcześniejszej zmiany terminu szkolenia po ustaleniu z Wykonawcą nowego terminu, dogodnego dla obydwu stron.</w:t>
      </w:r>
    </w:p>
    <w:p w14:paraId="4080A3ED" w14:textId="77777777" w:rsidR="000C5E35" w:rsidRPr="000C5E35" w:rsidRDefault="000C5E35" w:rsidP="000C5E35">
      <w:pPr>
        <w:pStyle w:val="Akapitzlist"/>
        <w:numPr>
          <w:ilvl w:val="0"/>
          <w:numId w:val="9"/>
        </w:numPr>
        <w:ind w:left="284" w:hanging="284"/>
        <w:jc w:val="both"/>
        <w:rPr>
          <w:rFonts w:ascii="Calibri" w:hAnsi="Calibri" w:cs="Calibri"/>
          <w:sz w:val="20"/>
          <w:szCs w:val="20"/>
        </w:rPr>
      </w:pPr>
      <w:r w:rsidRPr="000C5E35">
        <w:rPr>
          <w:rFonts w:ascii="Calibri" w:hAnsi="Calibri" w:cs="Calibri"/>
          <w:sz w:val="20"/>
          <w:szCs w:val="20"/>
        </w:rPr>
        <w:t>Dokładne godziny i harmonogram szkolenia zostaną przesłane do Wykonawcy na minimum dwa dni przed szkoleniem, jednak Zamawiający planuje rozpoczęcie wszystkich szkoleń o godzinie 10.00.</w:t>
      </w:r>
    </w:p>
    <w:p w14:paraId="221D9623" w14:textId="77777777" w:rsidR="000C5E35" w:rsidRPr="000C5E35" w:rsidRDefault="000C5E35" w:rsidP="000C5E35">
      <w:pPr>
        <w:pStyle w:val="Akapitzlist"/>
        <w:numPr>
          <w:ilvl w:val="0"/>
          <w:numId w:val="9"/>
        </w:numPr>
        <w:ind w:left="284" w:hanging="284"/>
        <w:jc w:val="both"/>
        <w:rPr>
          <w:rFonts w:ascii="Calibri" w:hAnsi="Calibri" w:cs="Calibri"/>
          <w:sz w:val="20"/>
          <w:szCs w:val="20"/>
        </w:rPr>
      </w:pPr>
      <w:r w:rsidRPr="000C5E35">
        <w:rPr>
          <w:rFonts w:ascii="Calibri" w:hAnsi="Calibri" w:cs="Calibri"/>
          <w:sz w:val="20"/>
          <w:szCs w:val="20"/>
        </w:rPr>
        <w:t xml:space="preserve">Wykonawcą może być osoba fizyczna lub osoba samozatrudniona. Wykonawcy zobowiązani są podać ceny </w:t>
      </w:r>
      <w:r w:rsidRPr="008B7A42">
        <w:rPr>
          <w:rFonts w:ascii="Calibri" w:hAnsi="Calibri" w:cs="Calibri"/>
          <w:b/>
          <w:bCs/>
          <w:sz w:val="20"/>
          <w:szCs w:val="20"/>
        </w:rPr>
        <w:t>brutto</w:t>
      </w:r>
      <w:r w:rsidRPr="000C5E35">
        <w:rPr>
          <w:rFonts w:ascii="Calibri" w:hAnsi="Calibri" w:cs="Calibri"/>
          <w:sz w:val="20"/>
          <w:szCs w:val="20"/>
        </w:rPr>
        <w:t>.</w:t>
      </w:r>
    </w:p>
    <w:p w14:paraId="5A2FB423" w14:textId="77777777" w:rsidR="00862391" w:rsidRPr="00AB24A8" w:rsidRDefault="00862391" w:rsidP="002C50B3">
      <w:pPr>
        <w:jc w:val="both"/>
        <w:rPr>
          <w:rFonts w:ascii="Calibri" w:hAnsi="Calibri" w:cs="Calibri"/>
          <w:sz w:val="20"/>
          <w:szCs w:val="20"/>
        </w:rPr>
      </w:pPr>
    </w:p>
    <w:p w14:paraId="1F52B0D8" w14:textId="77777777" w:rsidR="00C049EC" w:rsidRPr="00AB24A8" w:rsidRDefault="00C049EC"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DOKUMENTY WYMAGANE PRZY ZŁOŻENIU OFERTY</w:t>
      </w:r>
    </w:p>
    <w:p w14:paraId="42571115" w14:textId="77777777" w:rsidR="00C049EC" w:rsidRDefault="00C049EC" w:rsidP="00925E77">
      <w:pPr>
        <w:pStyle w:val="Akapitzlist"/>
        <w:numPr>
          <w:ilvl w:val="0"/>
          <w:numId w:val="10"/>
        </w:numPr>
        <w:ind w:left="284" w:hanging="284"/>
        <w:jc w:val="both"/>
        <w:rPr>
          <w:rFonts w:ascii="Calibri" w:hAnsi="Calibri" w:cs="Calibri"/>
          <w:sz w:val="20"/>
          <w:szCs w:val="20"/>
        </w:rPr>
      </w:pPr>
      <w:r w:rsidRPr="00AB24A8">
        <w:rPr>
          <w:rFonts w:ascii="Calibri" w:hAnsi="Calibri" w:cs="Calibri"/>
          <w:sz w:val="20"/>
          <w:szCs w:val="20"/>
        </w:rPr>
        <w:t>Wypełniony Formularz zgłoszenia oferty (Załącznik nr 1)</w:t>
      </w:r>
    </w:p>
    <w:p w14:paraId="4F6A3C89" w14:textId="3CD6475E" w:rsidR="009140ED" w:rsidRPr="009140ED" w:rsidRDefault="009140ED" w:rsidP="009140ED">
      <w:pPr>
        <w:pStyle w:val="Akapitzlist"/>
        <w:numPr>
          <w:ilvl w:val="0"/>
          <w:numId w:val="10"/>
        </w:numPr>
        <w:ind w:left="284" w:hanging="284"/>
        <w:jc w:val="both"/>
        <w:rPr>
          <w:rFonts w:ascii="Calibri" w:hAnsi="Calibri" w:cs="Calibri"/>
          <w:sz w:val="20"/>
          <w:szCs w:val="20"/>
        </w:rPr>
      </w:pPr>
      <w:r w:rsidRPr="009140ED">
        <w:rPr>
          <w:rFonts w:ascii="Calibri" w:hAnsi="Calibri" w:cs="Calibri"/>
          <w:sz w:val="20"/>
          <w:szCs w:val="20"/>
        </w:rPr>
        <w:t xml:space="preserve">Oświadczenie o spełnieniu wymogów udziału w postępowaniu (Załącznik nr </w:t>
      </w:r>
      <w:r w:rsidR="008B7A42">
        <w:rPr>
          <w:rFonts w:ascii="Calibri" w:hAnsi="Calibri" w:cs="Calibri"/>
          <w:sz w:val="20"/>
          <w:szCs w:val="20"/>
        </w:rPr>
        <w:t>2</w:t>
      </w:r>
      <w:r w:rsidRPr="009140ED">
        <w:rPr>
          <w:rFonts w:ascii="Calibri" w:hAnsi="Calibri" w:cs="Calibri"/>
          <w:sz w:val="20"/>
          <w:szCs w:val="20"/>
        </w:rPr>
        <w:t>)</w:t>
      </w:r>
    </w:p>
    <w:p w14:paraId="59B24BCB" w14:textId="77777777" w:rsidR="00C049EC" w:rsidRDefault="00C049EC" w:rsidP="00925E77">
      <w:pPr>
        <w:pStyle w:val="Akapitzlist"/>
        <w:numPr>
          <w:ilvl w:val="0"/>
          <w:numId w:val="10"/>
        </w:numPr>
        <w:ind w:left="284" w:hanging="284"/>
        <w:jc w:val="both"/>
        <w:rPr>
          <w:rFonts w:ascii="Calibri" w:hAnsi="Calibri" w:cs="Calibri"/>
          <w:sz w:val="20"/>
          <w:szCs w:val="20"/>
        </w:rPr>
      </w:pPr>
      <w:r w:rsidRPr="00AB24A8">
        <w:rPr>
          <w:rFonts w:ascii="Calibri" w:hAnsi="Calibri" w:cs="Calibri"/>
          <w:sz w:val="20"/>
          <w:szCs w:val="20"/>
        </w:rPr>
        <w:t xml:space="preserve">Oświadczenie o braku powiązań między Wykonawcą a Zamawiającym (Załącznik nr </w:t>
      </w:r>
      <w:r w:rsidR="00584201" w:rsidRPr="00AB24A8">
        <w:rPr>
          <w:rFonts w:ascii="Calibri" w:hAnsi="Calibri" w:cs="Calibri"/>
          <w:sz w:val="20"/>
          <w:szCs w:val="20"/>
        </w:rPr>
        <w:t>3</w:t>
      </w:r>
      <w:r w:rsidRPr="00AB24A8">
        <w:rPr>
          <w:rFonts w:ascii="Calibri" w:hAnsi="Calibri" w:cs="Calibri"/>
          <w:sz w:val="20"/>
          <w:szCs w:val="20"/>
        </w:rPr>
        <w:t>)</w:t>
      </w:r>
    </w:p>
    <w:p w14:paraId="27E6E792" w14:textId="67A7F716" w:rsidR="008E75BC" w:rsidRDefault="008E75BC" w:rsidP="00925E77">
      <w:pPr>
        <w:pStyle w:val="Akapitzlist"/>
        <w:numPr>
          <w:ilvl w:val="0"/>
          <w:numId w:val="10"/>
        </w:numPr>
        <w:ind w:left="284" w:hanging="284"/>
        <w:jc w:val="both"/>
        <w:rPr>
          <w:rFonts w:ascii="Calibri" w:hAnsi="Calibri" w:cs="Calibri"/>
          <w:sz w:val="20"/>
          <w:szCs w:val="20"/>
        </w:rPr>
      </w:pPr>
      <w:r>
        <w:rPr>
          <w:rFonts w:ascii="Calibri" w:hAnsi="Calibri" w:cs="Calibri"/>
          <w:sz w:val="20"/>
          <w:szCs w:val="20"/>
        </w:rPr>
        <w:lastRenderedPageBreak/>
        <w:t>Oświadczenie o braku wykluczenia (Załącznik nr 4)</w:t>
      </w:r>
    </w:p>
    <w:p w14:paraId="60135C17" w14:textId="5F0F09A8" w:rsidR="008B7A42" w:rsidRDefault="008B7A42" w:rsidP="00925E77">
      <w:pPr>
        <w:pStyle w:val="Akapitzlist"/>
        <w:numPr>
          <w:ilvl w:val="0"/>
          <w:numId w:val="10"/>
        </w:numPr>
        <w:ind w:left="284" w:hanging="284"/>
        <w:jc w:val="both"/>
        <w:rPr>
          <w:rFonts w:ascii="Calibri" w:hAnsi="Calibri" w:cs="Calibri"/>
          <w:sz w:val="20"/>
          <w:szCs w:val="20"/>
        </w:rPr>
      </w:pPr>
      <w:r>
        <w:rPr>
          <w:rFonts w:ascii="Calibri" w:hAnsi="Calibri" w:cs="Calibri"/>
          <w:sz w:val="20"/>
          <w:szCs w:val="20"/>
        </w:rPr>
        <w:t xml:space="preserve">Proponowany program szkolenia </w:t>
      </w:r>
      <w:r w:rsidR="00862391" w:rsidRPr="00F76AE1">
        <w:rPr>
          <w:rFonts w:ascii="Calibri" w:hAnsi="Calibri" w:cs="Calibri"/>
          <w:sz w:val="20"/>
          <w:szCs w:val="20"/>
        </w:rPr>
        <w:t>„</w:t>
      </w:r>
      <w:r w:rsidR="00906A67" w:rsidRPr="006B3351">
        <w:rPr>
          <w:rFonts w:ascii="Calibri" w:hAnsi="Calibri" w:cs="Calibri"/>
          <w:sz w:val="20"/>
          <w:szCs w:val="20"/>
        </w:rPr>
        <w:t>Aktywność Seniorów i Seniorek w dobie transformacji – zakładanie stowarzyszeń</w:t>
      </w:r>
      <w:r w:rsidR="00862391">
        <w:rPr>
          <w:rFonts w:ascii="Calibri" w:hAnsi="Calibri" w:cs="Calibri"/>
          <w:sz w:val="20"/>
          <w:szCs w:val="20"/>
        </w:rPr>
        <w:t>”</w:t>
      </w:r>
      <w:r>
        <w:rPr>
          <w:rFonts w:ascii="Calibri" w:hAnsi="Calibri" w:cs="Calibri"/>
          <w:sz w:val="20"/>
          <w:szCs w:val="20"/>
        </w:rPr>
        <w:t xml:space="preserve">, adekwatny do </w:t>
      </w:r>
      <w:r w:rsidR="0064656F">
        <w:rPr>
          <w:rFonts w:ascii="Calibri" w:hAnsi="Calibri" w:cs="Calibri"/>
          <w:sz w:val="20"/>
          <w:szCs w:val="20"/>
        </w:rPr>
        <w:t>celu szkolenia</w:t>
      </w:r>
      <w:r>
        <w:rPr>
          <w:rFonts w:ascii="Calibri" w:hAnsi="Calibri" w:cs="Calibri"/>
          <w:sz w:val="20"/>
          <w:szCs w:val="20"/>
        </w:rPr>
        <w:t xml:space="preserve"> opisanego w punkcie XII.</w:t>
      </w:r>
    </w:p>
    <w:p w14:paraId="1F76C518" w14:textId="10F0EEC9" w:rsidR="008B7A42" w:rsidRPr="006A4E1E" w:rsidRDefault="008B7A42" w:rsidP="0064656F">
      <w:pPr>
        <w:pStyle w:val="Akapitzlist"/>
        <w:numPr>
          <w:ilvl w:val="0"/>
          <w:numId w:val="10"/>
        </w:numPr>
        <w:ind w:left="284" w:hanging="284"/>
        <w:jc w:val="both"/>
        <w:rPr>
          <w:rFonts w:ascii="Calibri" w:hAnsi="Calibri" w:cs="Calibri"/>
          <w:sz w:val="20"/>
          <w:szCs w:val="20"/>
        </w:rPr>
      </w:pPr>
      <w:r w:rsidRPr="008B7A42">
        <w:rPr>
          <w:rFonts w:ascii="Calibri" w:hAnsi="Calibri" w:cs="Calibri"/>
          <w:sz w:val="20"/>
          <w:szCs w:val="20"/>
        </w:rPr>
        <w:t xml:space="preserve">Kserokopia dyplomu ukończenia Szkoły Wyższej </w:t>
      </w:r>
      <w:r w:rsidR="00906A67">
        <w:rPr>
          <w:rFonts w:ascii="Calibri" w:hAnsi="Calibri" w:cs="Calibri"/>
          <w:sz w:val="20"/>
          <w:szCs w:val="20"/>
        </w:rPr>
        <w:t xml:space="preserve">o kierunku </w:t>
      </w:r>
      <w:r w:rsidR="00906A67" w:rsidRPr="006A4E1E">
        <w:rPr>
          <w:rFonts w:ascii="Calibri" w:hAnsi="Calibri" w:cs="Calibri"/>
          <w:sz w:val="20"/>
          <w:szCs w:val="20"/>
        </w:rPr>
        <w:t xml:space="preserve">prawniczym </w:t>
      </w:r>
      <w:r w:rsidRPr="006A4E1E">
        <w:rPr>
          <w:rFonts w:ascii="Calibri" w:hAnsi="Calibri" w:cs="Calibri"/>
          <w:sz w:val="20"/>
          <w:szCs w:val="20"/>
        </w:rPr>
        <w:t>lub certyfikaty/zaświadczenia/inne potwierdzające posiadanie kwalifikacji umożliwiających przeprowadzenie szkolenia z zakresu jak w przedmiocie zamówienia (kserokopie umów o pracę i/lub cywilnoprawnych, zaświadczenia, certyfikaty, itp.).</w:t>
      </w:r>
    </w:p>
    <w:p w14:paraId="2A73F912" w14:textId="77777777" w:rsidR="008B7A42" w:rsidRPr="008B7A42" w:rsidRDefault="008B7A42" w:rsidP="008B7A42">
      <w:pPr>
        <w:pStyle w:val="Akapitzlist"/>
        <w:numPr>
          <w:ilvl w:val="0"/>
          <w:numId w:val="10"/>
        </w:numPr>
        <w:ind w:left="284" w:hanging="284"/>
        <w:jc w:val="both"/>
        <w:rPr>
          <w:rFonts w:ascii="Calibri" w:hAnsi="Calibri" w:cs="Calibri"/>
          <w:sz w:val="20"/>
          <w:szCs w:val="20"/>
        </w:rPr>
      </w:pPr>
      <w:r w:rsidRPr="008B7A42">
        <w:rPr>
          <w:rFonts w:ascii="Calibri" w:hAnsi="Calibri" w:cs="Calibri"/>
          <w:sz w:val="20"/>
          <w:szCs w:val="20"/>
        </w:rPr>
        <w:t>Dokumenty zaświadczające o posiadaniu doświadczenia w prowadzeniu szkoleń o tematyce będącej przedmiotem zamówienia (kserokopie umów o pracę i/lub cywilnoprawnych, zaświadczenia, referencje, poświadczenia o wykonaniu usługi itp.).</w:t>
      </w:r>
    </w:p>
    <w:p w14:paraId="28129E4A" w14:textId="77777777" w:rsidR="00C049EC" w:rsidRPr="00AB24A8" w:rsidRDefault="00C049EC" w:rsidP="00925E77">
      <w:pPr>
        <w:pStyle w:val="Akapitzlist"/>
        <w:numPr>
          <w:ilvl w:val="0"/>
          <w:numId w:val="10"/>
        </w:numPr>
        <w:ind w:left="284" w:hanging="284"/>
        <w:jc w:val="both"/>
        <w:rPr>
          <w:rFonts w:ascii="Calibri" w:hAnsi="Calibri" w:cs="Calibri"/>
          <w:sz w:val="20"/>
          <w:szCs w:val="20"/>
        </w:rPr>
      </w:pPr>
      <w:r w:rsidRPr="00AB24A8">
        <w:rPr>
          <w:rFonts w:ascii="Calibri" w:hAnsi="Calibri" w:cs="Calibri"/>
          <w:sz w:val="20"/>
          <w:szCs w:val="20"/>
        </w:rPr>
        <w:t>Dokument określający status prawny Wykonawcy (wypis z Krajowego Rejestru Sądowego lub zaświadczenie o wpisie do ewidencji działalności gospodarczej) - dotyczy osób prawnych i osób fizycznych prowadzących działalność gospodarczą.</w:t>
      </w:r>
    </w:p>
    <w:p w14:paraId="51007814" w14:textId="77777777" w:rsidR="00C049EC" w:rsidRPr="00AB24A8" w:rsidRDefault="00C049EC" w:rsidP="00664504">
      <w:pPr>
        <w:pStyle w:val="Akapitzlist"/>
        <w:ind w:left="786"/>
        <w:jc w:val="both"/>
        <w:rPr>
          <w:rFonts w:ascii="Calibri" w:hAnsi="Calibri" w:cs="Calibri"/>
          <w:sz w:val="20"/>
          <w:szCs w:val="20"/>
        </w:rPr>
      </w:pPr>
    </w:p>
    <w:p w14:paraId="1A0B76BA" w14:textId="77777777" w:rsidR="00C049EC" w:rsidRPr="00AB24A8" w:rsidRDefault="00C049EC" w:rsidP="00664504">
      <w:pPr>
        <w:pStyle w:val="Akapitzlist"/>
        <w:ind w:left="0"/>
        <w:jc w:val="both"/>
        <w:rPr>
          <w:rFonts w:ascii="Calibri" w:hAnsi="Calibri" w:cs="Calibri"/>
          <w:sz w:val="20"/>
          <w:szCs w:val="20"/>
        </w:rPr>
      </w:pPr>
      <w:r w:rsidRPr="00AB24A8">
        <w:rPr>
          <w:rFonts w:ascii="Calibri" w:hAnsi="Calibri" w:cs="Calibri"/>
          <w:sz w:val="20"/>
          <w:szCs w:val="20"/>
        </w:rPr>
        <w:t xml:space="preserve">Zamawiający zastrzega sobie możliwość sprawdzenia powyższych informacji. </w:t>
      </w:r>
    </w:p>
    <w:p w14:paraId="44D680C8" w14:textId="77777777" w:rsidR="00C049EC" w:rsidRDefault="00C049EC" w:rsidP="00664504">
      <w:pPr>
        <w:pStyle w:val="Akapitzlist"/>
        <w:ind w:left="0"/>
        <w:jc w:val="both"/>
        <w:rPr>
          <w:rFonts w:ascii="Calibri" w:hAnsi="Calibri" w:cs="Calibri"/>
          <w:sz w:val="20"/>
          <w:szCs w:val="20"/>
        </w:rPr>
      </w:pPr>
      <w:r w:rsidRPr="00AB24A8">
        <w:rPr>
          <w:rFonts w:ascii="Calibri" w:hAnsi="Calibri" w:cs="Calibri"/>
          <w:sz w:val="20"/>
          <w:szCs w:val="20"/>
        </w:rPr>
        <w:t xml:space="preserve">Oferta oraz wszystkie załączniki muszą być podpisane przez Wykonawcę. </w:t>
      </w:r>
    </w:p>
    <w:p w14:paraId="0A0ADEA4" w14:textId="77777777" w:rsidR="008B7A42" w:rsidRPr="008B7A42" w:rsidRDefault="008B7A42" w:rsidP="008B7A42">
      <w:pPr>
        <w:pStyle w:val="Akapitzlist"/>
        <w:ind w:left="0"/>
        <w:jc w:val="both"/>
        <w:rPr>
          <w:rFonts w:ascii="Calibri" w:hAnsi="Calibri" w:cs="Calibri"/>
          <w:sz w:val="20"/>
          <w:szCs w:val="20"/>
        </w:rPr>
      </w:pPr>
      <w:r w:rsidRPr="008B7A42">
        <w:rPr>
          <w:rFonts w:ascii="Calibri" w:hAnsi="Calibri" w:cs="Calibri"/>
          <w:sz w:val="20"/>
          <w:szCs w:val="20"/>
        </w:rPr>
        <w:t>Każdy Wykonawca może złożyć tylko jedną ofertę na wszystkie terminy szkoleń.</w:t>
      </w:r>
    </w:p>
    <w:p w14:paraId="74174FDF" w14:textId="77777777" w:rsidR="00C049EC" w:rsidRPr="00AB24A8" w:rsidRDefault="00C049EC" w:rsidP="00664504">
      <w:pPr>
        <w:pStyle w:val="Akapitzlist"/>
        <w:ind w:left="0"/>
        <w:jc w:val="both"/>
        <w:rPr>
          <w:rFonts w:ascii="Calibri" w:hAnsi="Calibri" w:cs="Calibri"/>
          <w:sz w:val="20"/>
          <w:szCs w:val="20"/>
        </w:rPr>
      </w:pPr>
    </w:p>
    <w:p w14:paraId="3D600856" w14:textId="77777777" w:rsidR="00635322" w:rsidRPr="00AB24A8" w:rsidRDefault="00635322"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DODATKOWE WARUNKI I INFORMACJE</w:t>
      </w:r>
    </w:p>
    <w:p w14:paraId="4A455A95" w14:textId="6835EC18" w:rsidR="009140ED" w:rsidRPr="009140ED" w:rsidRDefault="009140ED" w:rsidP="009140ED">
      <w:pPr>
        <w:pStyle w:val="Akapitzlist"/>
        <w:numPr>
          <w:ilvl w:val="0"/>
          <w:numId w:val="2"/>
        </w:numPr>
        <w:ind w:left="284" w:hanging="284"/>
        <w:jc w:val="both"/>
        <w:rPr>
          <w:rFonts w:ascii="Calibri" w:hAnsi="Calibri" w:cs="Calibri"/>
          <w:sz w:val="20"/>
          <w:szCs w:val="20"/>
          <w:u w:val="single"/>
        </w:rPr>
      </w:pPr>
      <w:r w:rsidRPr="009140ED">
        <w:rPr>
          <w:rFonts w:ascii="Calibri" w:hAnsi="Calibri" w:cs="Calibri"/>
          <w:sz w:val="20"/>
          <w:szCs w:val="20"/>
          <w:u w:val="single"/>
        </w:rPr>
        <w:t xml:space="preserve">Postępowanie o udzielenie zamówienia o wartości przekraczającej </w:t>
      </w:r>
      <w:r w:rsidR="006A4E1E">
        <w:rPr>
          <w:rFonts w:ascii="Calibri" w:hAnsi="Calibri" w:cs="Calibri"/>
          <w:sz w:val="20"/>
          <w:szCs w:val="20"/>
          <w:u w:val="single"/>
        </w:rPr>
        <w:t>8</w:t>
      </w:r>
      <w:r w:rsidRPr="009140ED">
        <w:rPr>
          <w:rFonts w:ascii="Calibri" w:hAnsi="Calibri" w:cs="Calibri"/>
          <w:sz w:val="20"/>
          <w:szCs w:val="20"/>
          <w:u w:val="single"/>
        </w:rPr>
        <w:t>0 tyś. PLN netto (bez podatku od towarów i usług [VAT]), prowadzone jest z zachowaniem zasady konkurencyjności w sposób zapewniający przejrzystość oraz zachowanie uczciwej konkurencji i równego traktowania wykonawców.</w:t>
      </w:r>
    </w:p>
    <w:p w14:paraId="282C9B7E" w14:textId="28651E3A" w:rsidR="001626F6" w:rsidRDefault="001626F6" w:rsidP="00925E77">
      <w:pPr>
        <w:pStyle w:val="Akapitzlist"/>
        <w:numPr>
          <w:ilvl w:val="0"/>
          <w:numId w:val="2"/>
        </w:numPr>
        <w:ind w:left="284" w:hanging="284"/>
        <w:jc w:val="both"/>
        <w:rPr>
          <w:rFonts w:ascii="Calibri" w:hAnsi="Calibri" w:cs="Calibri"/>
          <w:sz w:val="20"/>
          <w:szCs w:val="20"/>
        </w:rPr>
      </w:pPr>
      <w:r w:rsidRPr="00AB24A8">
        <w:rPr>
          <w:rFonts w:ascii="Calibri" w:hAnsi="Calibri" w:cs="Calibri"/>
          <w:sz w:val="20"/>
          <w:szCs w:val="20"/>
        </w:rPr>
        <w:t>Postępowanie prowadzone jest w języku polskim. Wszystkie dokumenty sporządzone w języku innym niż polski powinny być składane wraz z tłumaczeniem na język polski oraz poświadczone przez Wykonawcę.</w:t>
      </w:r>
    </w:p>
    <w:p w14:paraId="5D458D84" w14:textId="77777777" w:rsidR="008B7A42" w:rsidRPr="008B7A42" w:rsidRDefault="008B7A42" w:rsidP="008B7A42">
      <w:pPr>
        <w:pStyle w:val="Bezodstpw"/>
        <w:numPr>
          <w:ilvl w:val="0"/>
          <w:numId w:val="2"/>
        </w:numPr>
        <w:ind w:left="284" w:hanging="284"/>
        <w:jc w:val="both"/>
        <w:rPr>
          <w:rFonts w:ascii="Calibri" w:hAnsi="Calibri" w:cs="Calibri"/>
          <w:sz w:val="20"/>
          <w:szCs w:val="20"/>
          <w:u w:val="single"/>
        </w:rPr>
      </w:pPr>
      <w:r w:rsidRPr="008B7A42">
        <w:rPr>
          <w:rFonts w:ascii="Calibri" w:hAnsi="Calibri" w:cs="Calibri"/>
          <w:sz w:val="20"/>
          <w:szCs w:val="20"/>
          <w:u w:val="single"/>
        </w:rPr>
        <w:t>Nie dopuszcza się składania ofert wariantowych oraz częściowych.</w:t>
      </w:r>
    </w:p>
    <w:p w14:paraId="5052F95D"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 xml:space="preserve">Wykonawcy muszą posiadać uprawnienia do wykonywania określonej działalności lub czynności. </w:t>
      </w:r>
    </w:p>
    <w:p w14:paraId="1A353AA8"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Wykonawca musi posiadać niezbędną wiedzę i doświadczenie oraz dysponować potencjałem technicznym do wykonania zamówienia.</w:t>
      </w:r>
    </w:p>
    <w:p w14:paraId="0717F8A8"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Wykonawca musi znajdować się w sytuacji ekonomicznej i finansowej zapewniającej wykonanie zamówienia.</w:t>
      </w:r>
    </w:p>
    <w:p w14:paraId="5255F8DB"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sz w:val="20"/>
          <w:szCs w:val="20"/>
        </w:rPr>
        <w:t>Wykonawca nie może podlegać wykluczeniu z postępowania o udzielenie zamówienia w oparciu o zapisy zawarte w art. 108 Ustawy Prawo Zamówień Publicznych</w:t>
      </w:r>
      <w:hyperlink r:id="rId13" w:history="1">
        <w:r w:rsidRPr="00AB24A8">
          <w:rPr>
            <w:rStyle w:val="Hipercze"/>
            <w:rFonts w:ascii="Calibri" w:hAnsi="Calibri" w:cs="Calibri"/>
            <w:color w:val="000000"/>
            <w:sz w:val="20"/>
            <w:szCs w:val="20"/>
          </w:rPr>
          <w:t>)</w:t>
        </w:r>
      </w:hyperlink>
      <w:r w:rsidRPr="00AB24A8">
        <w:rPr>
          <w:rFonts w:ascii="Calibri" w:hAnsi="Calibri" w:cs="Calibri"/>
          <w:color w:val="000000"/>
          <w:sz w:val="20"/>
          <w:szCs w:val="20"/>
        </w:rPr>
        <w:t>.</w:t>
      </w:r>
    </w:p>
    <w:p w14:paraId="4738B95B"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sz w:val="20"/>
          <w:szCs w:val="20"/>
        </w:rPr>
        <w:t>Jeśli oferta przedstawiona przez Oferenta zostanie uznana przez Zamawiającego za rażąco niską, dany Oferent zostanie poproszony o złożenie wyjaśnień w związku ze swoją ofertą</w:t>
      </w:r>
      <w:r w:rsidRPr="00AB24A8">
        <w:rPr>
          <w:rFonts w:ascii="Calibri" w:hAnsi="Calibri" w:cs="Calibri"/>
          <w:color w:val="000000"/>
          <w:sz w:val="20"/>
          <w:szCs w:val="20"/>
        </w:rPr>
        <w:t xml:space="preserve">. Jeśli postępowanie wyjaśniające prowadzone w związku z rażąco niską ofertą doprowadzi do wniosku, że oferta jest rażąco niska w wyniku nieprzestrzegania przez Oferenta obowiązujących przepisów dotyczących ochrony pracownika, płacenia składek na ubezpieczenie społeczne lub dodatkowych godzin pracy, bezpieczeństwa w pracy lub zakazu pracy nierejestrowanej, Oferent ten może zostać zdyskwalifikowany. </w:t>
      </w:r>
    </w:p>
    <w:p w14:paraId="662BC30E"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Wykonawca przedstawi aktualny odpis z właściwego rejestru albo aktualne zaświadczenie o wpisie do ewidencji działalności gospodarczej, jeżeli odrębne przepisy wymagają wpisu do rejestru lub zgłoszenia do ewidencji działalności gospodarczej - może być przedstawiony w formie oryginału lub kserokopii poświadczonej za zgodność z oryginałem przez Wykonawcę</w:t>
      </w:r>
      <w:r w:rsidR="005B055B" w:rsidRPr="00AB24A8">
        <w:rPr>
          <w:rFonts w:ascii="Calibri" w:hAnsi="Calibri" w:cs="Calibri"/>
          <w:color w:val="000000"/>
          <w:sz w:val="20"/>
          <w:szCs w:val="20"/>
        </w:rPr>
        <w:t>.</w:t>
      </w:r>
    </w:p>
    <w:p w14:paraId="37E6D89D"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Pełnomocnictwo do działania w imieniu Wykonawcy, o ile prawo do reprezentowania Wykonawcy w powyższym zakresie nie wynika wprost z dokumentu rejestrowego - może być złożone w formie oryginału lub kserokopii poświadczonej za zgodność z oryginałem przez osobę (osoby) udzielającą pełnomocnictwa lub notarialnie.</w:t>
      </w:r>
    </w:p>
    <w:p w14:paraId="2E10C16C" w14:textId="77777777"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t>Zamawiający informuje, że zgodnie z obowiązującym prawem niniejsze Zapytanie ofertowe nie stanowi oferty w myśl art. 66 Kodeksu cywilnego, jak również nie jest ogłoszeniem w rozumieniu ustawy Prawo zamówień publicznych.</w:t>
      </w:r>
    </w:p>
    <w:p w14:paraId="53D92386" w14:textId="77777777"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t>W sytuacji, gdy wybrany Oferent uchyla się od zawarcia umowy, a została złożona więcej niż jedna oferta, Zamawiający może wybrać ofertę najkorzystniejszą spośród pozostałych ofert.</w:t>
      </w:r>
    </w:p>
    <w:p w14:paraId="4C34BCF9" w14:textId="1078D15B"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t xml:space="preserve">Wykonawca składając ofertę oświadcza spełnienie wszystkich warunków </w:t>
      </w:r>
      <w:r w:rsidR="007F2CF0" w:rsidRPr="00AB24A8">
        <w:rPr>
          <w:rFonts w:ascii="Calibri" w:hAnsi="Calibri" w:cs="Calibri"/>
          <w:color w:val="000000"/>
          <w:sz w:val="20"/>
          <w:szCs w:val="20"/>
        </w:rPr>
        <w:t>opisanych w</w:t>
      </w:r>
      <w:r w:rsidRPr="00AB24A8">
        <w:rPr>
          <w:rFonts w:ascii="Calibri" w:hAnsi="Calibri" w:cs="Calibri"/>
          <w:color w:val="000000"/>
          <w:sz w:val="20"/>
          <w:szCs w:val="20"/>
        </w:rPr>
        <w:t xml:space="preserve"> przedmiotowym Zapytaniu Ofertowym.</w:t>
      </w:r>
    </w:p>
    <w:p w14:paraId="1E426883" w14:textId="77777777" w:rsidR="00B54570"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Z Oferentem wybranym w toku przeprowadzonego Zapytania Ofertowego zostanie podpisana umowa na warunkach opisanych w niniejszym zamówieniu, na wzorze przygotowanym przez Zamawiającego.</w:t>
      </w:r>
    </w:p>
    <w:p w14:paraId="74B02B13" w14:textId="77777777" w:rsidR="001626F6" w:rsidRDefault="001626F6" w:rsidP="00664504">
      <w:pPr>
        <w:jc w:val="both"/>
        <w:rPr>
          <w:rFonts w:ascii="Calibri" w:hAnsi="Calibri" w:cs="Calibri"/>
          <w:sz w:val="20"/>
          <w:szCs w:val="20"/>
        </w:rPr>
      </w:pPr>
      <w:r w:rsidRPr="00AB24A8">
        <w:rPr>
          <w:rFonts w:ascii="Calibri" w:hAnsi="Calibri" w:cs="Calibri"/>
          <w:sz w:val="20"/>
          <w:szCs w:val="20"/>
        </w:rPr>
        <w:t xml:space="preserve">Zamawiający zastrzega sobie możliwość zmiany lub uzupełnienia treści Zapytania Ofertowego, przed upływem terminu na składanie ofert. Informacja o wprowadzeniu zmiany lub uzupełnieniu treści Zapytania Ofertowego zostanie przekazana wszystkim Oferentom, którzy do czasu wprowadzenia zmiany złożyli swoją ofertę, poprzez </w:t>
      </w:r>
      <w:r w:rsidRPr="00AB24A8">
        <w:rPr>
          <w:rFonts w:ascii="Calibri" w:hAnsi="Calibri" w:cs="Calibri"/>
          <w:sz w:val="20"/>
          <w:szCs w:val="20"/>
        </w:rPr>
        <w:lastRenderedPageBreak/>
        <w:t>Bazę Konkurencyjności, jak również zostanie umieszczona w treści ogłoszenia dotyczącego danego Zapytania Ofertowego w Bazie Konkurencyjności (</w:t>
      </w:r>
      <w:r w:rsidRPr="00AB24A8">
        <w:rPr>
          <w:rFonts w:ascii="Calibri" w:hAnsi="Calibri" w:cs="Calibri"/>
          <w:color w:val="5B9BD5"/>
          <w:sz w:val="20"/>
          <w:szCs w:val="20"/>
          <w:u w:val="single"/>
        </w:rPr>
        <w:t>https://bazakonkurencyjnosci.funduszeeuropejskie.gov.pl/</w:t>
      </w:r>
      <w:r w:rsidRPr="00AB24A8">
        <w:rPr>
          <w:rFonts w:ascii="Calibri" w:hAnsi="Calibri" w:cs="Calibri"/>
          <w:sz w:val="20"/>
          <w:szCs w:val="20"/>
        </w:rPr>
        <w:t xml:space="preserve">). Jeżeli wprowadzone zmiany lub uzupełnienia treści Zapytania Ofertowego będą wymagały zmiany treści ofert, Zamawiający przedłuży termin składania ofert o czas potrzebny na dokonanie zmian w ofercie. </w:t>
      </w:r>
    </w:p>
    <w:p w14:paraId="652AD273" w14:textId="77777777" w:rsidR="009140ED" w:rsidRDefault="009140ED" w:rsidP="00664504">
      <w:pPr>
        <w:jc w:val="both"/>
        <w:rPr>
          <w:rFonts w:ascii="Calibri" w:hAnsi="Calibri" w:cs="Calibri"/>
          <w:sz w:val="20"/>
          <w:szCs w:val="20"/>
        </w:rPr>
      </w:pPr>
    </w:p>
    <w:p w14:paraId="46BC3F1C" w14:textId="77777777" w:rsidR="009140ED" w:rsidRPr="009140ED" w:rsidRDefault="009140ED" w:rsidP="009140ED">
      <w:pPr>
        <w:jc w:val="both"/>
        <w:rPr>
          <w:rFonts w:ascii="Calibri" w:hAnsi="Calibri" w:cs="Calibri"/>
          <w:sz w:val="20"/>
          <w:szCs w:val="20"/>
        </w:rPr>
      </w:pPr>
      <w:r w:rsidRPr="009140ED">
        <w:rPr>
          <w:rFonts w:ascii="Calibri" w:hAnsi="Calibri" w:cs="Calibri"/>
          <w:sz w:val="20"/>
          <w:szCs w:val="20"/>
        </w:rPr>
        <w:t xml:space="preserve">W sytuacji, kiedy wszystkie oferty, złożone w odpowiedzi na dane zapytanie ofertowe, będą przekraczały wartość budżetu określonego na zakup danej usługi, Zamawiający dopuszcza możliwość przeprowadzenia negocjacji cenowych ze wszystkimi Oferentami, którzy złożyli swoją ofertę w prowadzonym postępowaniu, niezależnie od tego ile punktów uzyskali. </w:t>
      </w:r>
    </w:p>
    <w:p w14:paraId="25716EAA" w14:textId="77777777" w:rsidR="00064D91" w:rsidRPr="00AB24A8" w:rsidRDefault="00064D91" w:rsidP="00664504">
      <w:pPr>
        <w:jc w:val="both"/>
        <w:rPr>
          <w:rFonts w:ascii="Calibri" w:hAnsi="Calibri" w:cs="Calibri"/>
          <w:sz w:val="20"/>
          <w:szCs w:val="20"/>
        </w:rPr>
      </w:pPr>
    </w:p>
    <w:p w14:paraId="0BAF45DB"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OKREŚLENIE WARUNKÓW ZMIAN W UMOWIE</w:t>
      </w:r>
    </w:p>
    <w:p w14:paraId="5E178AB8" w14:textId="77777777" w:rsidR="001626F6" w:rsidRPr="00AB24A8" w:rsidRDefault="001626F6" w:rsidP="00664504">
      <w:pPr>
        <w:jc w:val="both"/>
        <w:rPr>
          <w:rFonts w:ascii="Calibri" w:hAnsi="Calibri" w:cs="Calibri"/>
          <w:sz w:val="20"/>
          <w:szCs w:val="20"/>
        </w:rPr>
      </w:pPr>
      <w:r w:rsidRPr="00AB24A8">
        <w:rPr>
          <w:rFonts w:ascii="Calibri" w:hAnsi="Calibri" w:cs="Calibri"/>
          <w:sz w:val="20"/>
          <w:szCs w:val="20"/>
        </w:rPr>
        <w:t>Zamawiający przewiduje możliwość zmiany umowy w następujących przypadkach:</w:t>
      </w:r>
    </w:p>
    <w:p w14:paraId="48319C78"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Zmiany terminu realizacji przedmiotu umowy w przypadku:</w:t>
      </w:r>
    </w:p>
    <w:p w14:paraId="324C8974"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 xml:space="preserve">konieczności zmiany harmonogramu projektu i finansowania uwarunkowanych prawidłową realizacją projektu, </w:t>
      </w:r>
    </w:p>
    <w:p w14:paraId="3D41E329"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przedłużenia/skrócenia okresu realizacji projektu,</w:t>
      </w:r>
    </w:p>
    <w:p w14:paraId="23B46254"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wystąpienia okoliczności niezależnych od Zamawiającego oraz Wykonawcy,</w:t>
      </w:r>
    </w:p>
    <w:p w14:paraId="5A2D0076"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Po ewentualnych urzędowych zmianach w obowiązujących przepisach podatkowych.</w:t>
      </w:r>
    </w:p>
    <w:p w14:paraId="0B77A7CE" w14:textId="0FC53A85"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 xml:space="preserve">Zmian będących następstwem zmian wprowadzonych w umowie pomiędzy </w:t>
      </w:r>
      <w:r w:rsidR="007F2CF0" w:rsidRPr="00AB24A8">
        <w:rPr>
          <w:rFonts w:ascii="Calibri" w:hAnsi="Calibri" w:cs="Calibri"/>
          <w:sz w:val="20"/>
          <w:szCs w:val="20"/>
        </w:rPr>
        <w:t>Zamawiającym, a</w:t>
      </w:r>
      <w:r w:rsidRPr="00AB24A8">
        <w:rPr>
          <w:rFonts w:ascii="Calibri" w:hAnsi="Calibri" w:cs="Calibri"/>
          <w:sz w:val="20"/>
          <w:szCs w:val="20"/>
        </w:rPr>
        <w:t xml:space="preserve"> Instytucją Pośredniczącą w ramach Programu Fundusze Europejskie dla Rozwoju Społecznego.</w:t>
      </w:r>
    </w:p>
    <w:p w14:paraId="086D43C2"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W okoliczności zaistnienia, po zawarciu umowy, przypadku siły wyższej, niezależnej od stron, której strony nie mogły przewidzieć przed zawarciem umowy, jak również nie mogły jej zapobiec przy zachowaniu należytej staranności. Strona dotknięta działaniem siły wyższej jest zobowiązana do pisemnego powiadomienia o tym fakcie drugiej strony w ciągu 5 dni roboczych, pod rygorem braku możliwości powoływania się na klauzulę siły wyższej.</w:t>
      </w:r>
    </w:p>
    <w:p w14:paraId="71896FEC" w14:textId="77777777" w:rsidR="009140ED" w:rsidRPr="008B7A42" w:rsidRDefault="009140ED" w:rsidP="008B7A42">
      <w:pPr>
        <w:jc w:val="both"/>
        <w:rPr>
          <w:rFonts w:ascii="Calibri" w:hAnsi="Calibri" w:cs="Calibri"/>
          <w:sz w:val="20"/>
          <w:szCs w:val="20"/>
        </w:rPr>
      </w:pPr>
    </w:p>
    <w:p w14:paraId="74355348"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SPOSÓB OBLICZANIA PODANEJ CENY PRZEZ WYKONAWCĘ</w:t>
      </w:r>
    </w:p>
    <w:p w14:paraId="3CC8DF9A" w14:textId="77777777" w:rsidR="001626F6" w:rsidRPr="00AB24A8" w:rsidRDefault="001626F6" w:rsidP="00925E77">
      <w:pPr>
        <w:pStyle w:val="Akapitzlist"/>
        <w:numPr>
          <w:ilvl w:val="0"/>
          <w:numId w:val="6"/>
        </w:numPr>
        <w:ind w:left="284" w:hanging="284"/>
        <w:jc w:val="both"/>
        <w:rPr>
          <w:rFonts w:ascii="Calibri" w:hAnsi="Calibri" w:cs="Calibri"/>
          <w:sz w:val="20"/>
          <w:szCs w:val="20"/>
        </w:rPr>
      </w:pPr>
      <w:r w:rsidRPr="00AB24A8">
        <w:rPr>
          <w:rFonts w:ascii="Calibri" w:hAnsi="Calibri" w:cs="Calibri"/>
          <w:sz w:val="20"/>
          <w:szCs w:val="20"/>
        </w:rPr>
        <w:t>Rozliczenia między Zamawiającym a Wykonawcą będą prowadzone w PLN.</w:t>
      </w:r>
    </w:p>
    <w:p w14:paraId="0136E6C0" w14:textId="77777777" w:rsidR="001626F6" w:rsidRPr="00AB24A8" w:rsidRDefault="001626F6" w:rsidP="00925E77">
      <w:pPr>
        <w:pStyle w:val="Akapitzlist"/>
        <w:numPr>
          <w:ilvl w:val="0"/>
          <w:numId w:val="6"/>
        </w:numPr>
        <w:ind w:left="284" w:hanging="284"/>
        <w:jc w:val="both"/>
        <w:rPr>
          <w:rFonts w:ascii="Calibri" w:hAnsi="Calibri" w:cs="Calibri"/>
          <w:sz w:val="20"/>
          <w:szCs w:val="20"/>
        </w:rPr>
      </w:pPr>
      <w:r w:rsidRPr="00AB24A8">
        <w:rPr>
          <w:rFonts w:ascii="Calibri" w:hAnsi="Calibri" w:cs="Calibri"/>
          <w:sz w:val="20"/>
          <w:szCs w:val="20"/>
        </w:rPr>
        <w:t xml:space="preserve">Wykonawca określi w Formularzu zgłoszenia oferty (Załącznik 1) cenę przedmiotu zamówienia podając </w:t>
      </w:r>
      <w:r w:rsidRPr="00AB24A8">
        <w:rPr>
          <w:rFonts w:ascii="Calibri" w:hAnsi="Calibri" w:cs="Calibri"/>
          <w:b/>
          <w:sz w:val="20"/>
          <w:szCs w:val="20"/>
        </w:rPr>
        <w:t>kwotę brutto</w:t>
      </w:r>
      <w:r w:rsidRPr="00AB24A8">
        <w:rPr>
          <w:rFonts w:ascii="Calibri" w:hAnsi="Calibri" w:cs="Calibri"/>
          <w:sz w:val="20"/>
          <w:szCs w:val="20"/>
        </w:rPr>
        <w:t xml:space="preserve">. Cena będzie zawierać wszystkie koszty, które mogą powstać w trakcie realizacji zamówienia. </w:t>
      </w:r>
    </w:p>
    <w:p w14:paraId="323EF206" w14:textId="77777777" w:rsidR="001626F6" w:rsidRPr="00AB24A8" w:rsidRDefault="001626F6" w:rsidP="00925E77">
      <w:pPr>
        <w:pStyle w:val="Akapitzlist"/>
        <w:numPr>
          <w:ilvl w:val="0"/>
          <w:numId w:val="6"/>
        </w:numPr>
        <w:autoSpaceDE w:val="0"/>
        <w:ind w:left="284" w:hanging="284"/>
        <w:jc w:val="both"/>
        <w:rPr>
          <w:rFonts w:ascii="Calibri" w:hAnsi="Calibri" w:cs="Calibri"/>
          <w:color w:val="000000"/>
          <w:sz w:val="20"/>
          <w:szCs w:val="20"/>
          <w:u w:val="single"/>
        </w:rPr>
      </w:pPr>
      <w:r w:rsidRPr="00AB24A8">
        <w:rPr>
          <w:rFonts w:ascii="Calibri" w:hAnsi="Calibri" w:cs="Calibri"/>
          <w:color w:val="000000"/>
          <w:sz w:val="20"/>
          <w:szCs w:val="20"/>
        </w:rPr>
        <w:t>Jeśli Wykonawca nie jest płatnikiem VAT, winien podać cenę brutto, bez ceny netto oraz VAT.</w:t>
      </w:r>
    </w:p>
    <w:p w14:paraId="33D79258" w14:textId="77777777" w:rsidR="001626F6" w:rsidRPr="00AB24A8" w:rsidRDefault="001626F6" w:rsidP="00664504">
      <w:pPr>
        <w:pStyle w:val="Akapitzlist"/>
        <w:jc w:val="both"/>
        <w:rPr>
          <w:rFonts w:ascii="Calibri" w:hAnsi="Calibri" w:cs="Calibri"/>
          <w:b/>
          <w:sz w:val="20"/>
          <w:szCs w:val="20"/>
        </w:rPr>
      </w:pPr>
    </w:p>
    <w:p w14:paraId="701607DB"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OCENA OFERTY I KRYTERIA WYBORU</w:t>
      </w:r>
    </w:p>
    <w:p w14:paraId="18384280" w14:textId="77777777" w:rsidR="001626F6" w:rsidRPr="00AB24A8" w:rsidRDefault="001626F6" w:rsidP="00664504">
      <w:pPr>
        <w:pStyle w:val="Nagwek2"/>
        <w:spacing w:before="0" w:beforeAutospacing="0" w:after="0" w:afterAutospacing="0"/>
        <w:jc w:val="both"/>
        <w:rPr>
          <w:rFonts w:ascii="Calibri" w:hAnsi="Calibri" w:cs="Calibri"/>
          <w:b w:val="0"/>
          <w:sz w:val="20"/>
          <w:szCs w:val="20"/>
        </w:rPr>
      </w:pPr>
      <w:r w:rsidRPr="00AB24A8">
        <w:rPr>
          <w:rFonts w:ascii="Calibri" w:hAnsi="Calibri" w:cs="Calibri"/>
          <w:b w:val="0"/>
          <w:sz w:val="20"/>
          <w:szCs w:val="20"/>
        </w:rPr>
        <w:t xml:space="preserve">Zamawiający przeprowadzi wybór najkorzystniejszej oferty w dwóch etapach. </w:t>
      </w:r>
    </w:p>
    <w:p w14:paraId="415BF3CE" w14:textId="77777777" w:rsidR="001626F6" w:rsidRPr="00AB24A8" w:rsidRDefault="001626F6" w:rsidP="00925E77">
      <w:pPr>
        <w:pStyle w:val="Nagwek2"/>
        <w:numPr>
          <w:ilvl w:val="0"/>
          <w:numId w:val="5"/>
        </w:numPr>
        <w:spacing w:before="0" w:beforeAutospacing="0" w:after="0" w:afterAutospacing="0"/>
        <w:ind w:left="284" w:hanging="284"/>
        <w:jc w:val="both"/>
        <w:rPr>
          <w:rFonts w:ascii="Calibri" w:hAnsi="Calibri" w:cs="Calibri"/>
          <w:b w:val="0"/>
          <w:sz w:val="20"/>
          <w:szCs w:val="20"/>
        </w:rPr>
      </w:pPr>
      <w:r w:rsidRPr="00AB24A8">
        <w:rPr>
          <w:rFonts w:ascii="Calibri" w:hAnsi="Calibri" w:cs="Calibri"/>
          <w:b w:val="0"/>
          <w:sz w:val="20"/>
          <w:szCs w:val="20"/>
        </w:rPr>
        <w:t xml:space="preserve">Etap I – weryfikacja spełnienia wszystkich wymogów określonych przez Zamawiającego. Zamawiający zastrzega sobie możliwość weryfikacji poprawności przedstawionych dokumentów. Zamawiający w toku badań i oceny ofert może zażądać od Wykonawców uzupełnień (jeśli nie naruszy to zasady konkurencyjności) oraz wyjaśnień dotyczących złożonych dokumentów. </w:t>
      </w:r>
    </w:p>
    <w:p w14:paraId="7FA4EE5D" w14:textId="77777777" w:rsidR="001626F6" w:rsidRPr="00AB24A8" w:rsidRDefault="001626F6" w:rsidP="00925E77">
      <w:pPr>
        <w:pStyle w:val="Nagwek2"/>
        <w:numPr>
          <w:ilvl w:val="0"/>
          <w:numId w:val="5"/>
        </w:numPr>
        <w:spacing w:before="0" w:beforeAutospacing="0" w:after="0" w:afterAutospacing="0"/>
        <w:ind w:left="284" w:hanging="284"/>
        <w:jc w:val="both"/>
        <w:rPr>
          <w:rFonts w:ascii="Calibri" w:hAnsi="Calibri" w:cs="Calibri"/>
          <w:b w:val="0"/>
          <w:sz w:val="20"/>
          <w:szCs w:val="20"/>
        </w:rPr>
      </w:pPr>
      <w:r w:rsidRPr="00AB24A8">
        <w:rPr>
          <w:rFonts w:ascii="Calibri" w:hAnsi="Calibri" w:cs="Calibri"/>
          <w:b w:val="0"/>
          <w:sz w:val="20"/>
          <w:szCs w:val="20"/>
        </w:rPr>
        <w:t xml:space="preserve">Etap II – do etapu drugiego zostaną zakwalifikowani jedynie Oferenci, którzy spełniają wszystkie wymogi określone przez Zamawiającego. Podczas etapu II oferty zostaną ocenione wg kryteriów oceny przyjętych przez Zamawiającego do wyboru najkorzystniejszej oferty, czyli 100% cena brutto. Punkty liczone będą wg wzoru: </w:t>
      </w:r>
    </w:p>
    <w:p w14:paraId="75595F64" w14:textId="77777777" w:rsidR="001626F6" w:rsidRPr="00AB24A8" w:rsidRDefault="001626F6" w:rsidP="00664504">
      <w:pPr>
        <w:pStyle w:val="Nagwek2"/>
        <w:spacing w:before="0" w:beforeAutospacing="0" w:after="0" w:afterAutospacing="0"/>
        <w:jc w:val="center"/>
        <w:rPr>
          <w:rFonts w:ascii="Calibri" w:hAnsi="Calibri" w:cs="Calibri"/>
          <w:b w:val="0"/>
          <w:i/>
          <w:iCs/>
          <w:sz w:val="20"/>
          <w:szCs w:val="20"/>
        </w:rPr>
      </w:pPr>
      <w:r w:rsidRPr="00AB24A8">
        <w:rPr>
          <w:rFonts w:ascii="Calibri" w:hAnsi="Calibri" w:cs="Calibri"/>
          <w:b w:val="0"/>
          <w:i/>
          <w:iCs/>
          <w:sz w:val="20"/>
          <w:szCs w:val="20"/>
        </w:rPr>
        <w:t>Wartość brutto oferty o najniższej cenie/wartość brutto badanej oferty * 100% * 100</w:t>
      </w:r>
    </w:p>
    <w:p w14:paraId="00AD780B" w14:textId="77777777" w:rsidR="00696283" w:rsidRPr="00AB24A8" w:rsidRDefault="00696283" w:rsidP="00664504">
      <w:pPr>
        <w:pStyle w:val="Nagwek2"/>
        <w:spacing w:before="0" w:beforeAutospacing="0" w:after="0" w:afterAutospacing="0"/>
        <w:jc w:val="center"/>
        <w:rPr>
          <w:rFonts w:ascii="Calibri" w:hAnsi="Calibri" w:cs="Calibri"/>
          <w:b w:val="0"/>
          <w:i/>
          <w:iCs/>
          <w:sz w:val="20"/>
          <w:szCs w:val="20"/>
        </w:rPr>
      </w:pPr>
    </w:p>
    <w:p w14:paraId="19E2E317"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TRYB I TERMIN OGŁOSZENIA WYNIKÓW POSTĘPOWANIA</w:t>
      </w:r>
    </w:p>
    <w:p w14:paraId="14F72534" w14:textId="77777777" w:rsidR="009140ED" w:rsidRPr="009140ED" w:rsidRDefault="009140ED" w:rsidP="009140ED">
      <w:pPr>
        <w:pStyle w:val="Akapitzlist"/>
        <w:numPr>
          <w:ilvl w:val="0"/>
          <w:numId w:val="43"/>
        </w:numPr>
        <w:ind w:left="284" w:hanging="284"/>
        <w:jc w:val="both"/>
        <w:rPr>
          <w:rFonts w:ascii="Calibri" w:hAnsi="Calibri" w:cs="Calibri"/>
          <w:sz w:val="20"/>
          <w:szCs w:val="20"/>
        </w:rPr>
      </w:pPr>
      <w:r w:rsidRPr="009140ED">
        <w:rPr>
          <w:rFonts w:ascii="Calibri" w:hAnsi="Calibri" w:cs="Calibri"/>
          <w:sz w:val="20"/>
          <w:szCs w:val="20"/>
        </w:rPr>
        <w:t>Wszyscy Oferenci, którzy złożą swoje oferty zostaną powiadomieni o wynikach postepowania, a wybrany Oferent dodatkowo zostanie poinformowany o terminie i miejscu podpisania umowy.</w:t>
      </w:r>
    </w:p>
    <w:p w14:paraId="685AEFF7" w14:textId="77777777" w:rsidR="009140ED" w:rsidRPr="009140ED" w:rsidRDefault="009140ED" w:rsidP="009140ED">
      <w:pPr>
        <w:pStyle w:val="Akapitzlist"/>
        <w:numPr>
          <w:ilvl w:val="0"/>
          <w:numId w:val="43"/>
        </w:numPr>
        <w:ind w:left="284" w:hanging="284"/>
        <w:jc w:val="both"/>
        <w:rPr>
          <w:rFonts w:ascii="Calibri" w:hAnsi="Calibri" w:cs="Calibri"/>
          <w:sz w:val="20"/>
          <w:szCs w:val="20"/>
        </w:rPr>
      </w:pPr>
      <w:r w:rsidRPr="009140ED">
        <w:rPr>
          <w:rFonts w:ascii="Calibri" w:hAnsi="Calibri" w:cs="Calibri"/>
          <w:sz w:val="20"/>
          <w:szCs w:val="20"/>
        </w:rPr>
        <w:t>Zamawiający pozostawia sobie możliwość dokonania przed ogłoszeniem wyników, wizji lokalnej ośrodka, który uzyska największą liczbę punktów, w celu zweryfikowania na miejscu informacji zawartych w Ofercie.</w:t>
      </w:r>
    </w:p>
    <w:p w14:paraId="06C21A60" w14:textId="77777777" w:rsidR="003430AD" w:rsidRPr="00AB24A8" w:rsidRDefault="003430AD" w:rsidP="00664504">
      <w:pPr>
        <w:pStyle w:val="Akapitzlist"/>
        <w:jc w:val="both"/>
        <w:rPr>
          <w:rFonts w:ascii="Calibri" w:eastAsia="Calibri" w:hAnsi="Calibri" w:cs="Calibri"/>
          <w:sz w:val="20"/>
          <w:szCs w:val="20"/>
          <w:lang w:eastAsia="en-US"/>
        </w:rPr>
      </w:pPr>
    </w:p>
    <w:p w14:paraId="5F7A902E" w14:textId="77777777" w:rsidR="00D635BB" w:rsidRPr="00AB24A8" w:rsidRDefault="00635322"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ZAŁĄCZNIKI</w:t>
      </w:r>
    </w:p>
    <w:p w14:paraId="7BFA18D9" w14:textId="77777777" w:rsidR="003430AD" w:rsidRDefault="003430AD" w:rsidP="00925E77">
      <w:pPr>
        <w:pStyle w:val="Akapitzlist"/>
        <w:numPr>
          <w:ilvl w:val="0"/>
          <w:numId w:val="11"/>
        </w:numPr>
        <w:jc w:val="both"/>
        <w:rPr>
          <w:rFonts w:ascii="Calibri" w:hAnsi="Calibri" w:cs="Calibri"/>
          <w:sz w:val="20"/>
          <w:szCs w:val="20"/>
        </w:rPr>
      </w:pPr>
      <w:r w:rsidRPr="00AB24A8">
        <w:rPr>
          <w:rFonts w:ascii="Calibri" w:hAnsi="Calibri" w:cs="Calibri"/>
          <w:sz w:val="20"/>
          <w:szCs w:val="20"/>
        </w:rPr>
        <w:t>Formularz zgłoszenia oferty (Załącznik 1)</w:t>
      </w:r>
    </w:p>
    <w:p w14:paraId="51137380" w14:textId="001D997F" w:rsidR="009140ED" w:rsidRPr="009140ED" w:rsidRDefault="009140ED" w:rsidP="009140ED">
      <w:pPr>
        <w:pStyle w:val="Akapitzlist"/>
        <w:numPr>
          <w:ilvl w:val="0"/>
          <w:numId w:val="11"/>
        </w:numPr>
        <w:jc w:val="both"/>
        <w:rPr>
          <w:rFonts w:ascii="Calibri" w:hAnsi="Calibri" w:cs="Calibri"/>
          <w:sz w:val="20"/>
          <w:szCs w:val="20"/>
        </w:rPr>
      </w:pPr>
      <w:r w:rsidRPr="009140ED">
        <w:rPr>
          <w:rFonts w:ascii="Calibri" w:hAnsi="Calibri" w:cs="Calibri"/>
          <w:sz w:val="20"/>
          <w:szCs w:val="20"/>
        </w:rPr>
        <w:t xml:space="preserve">Oświadczenie o spełnieniu wymogów udziału w postępowaniu (Załącznik </w:t>
      </w:r>
      <w:r w:rsidR="008B7A42">
        <w:rPr>
          <w:rFonts w:ascii="Calibri" w:hAnsi="Calibri" w:cs="Calibri"/>
          <w:sz w:val="20"/>
          <w:szCs w:val="20"/>
        </w:rPr>
        <w:t>2</w:t>
      </w:r>
      <w:r w:rsidRPr="009140ED">
        <w:rPr>
          <w:rFonts w:ascii="Calibri" w:hAnsi="Calibri" w:cs="Calibri"/>
          <w:sz w:val="20"/>
          <w:szCs w:val="20"/>
        </w:rPr>
        <w:t>)</w:t>
      </w:r>
    </w:p>
    <w:p w14:paraId="7242C5E5" w14:textId="40D3A8E9" w:rsidR="009140ED" w:rsidRDefault="009140ED" w:rsidP="009140ED">
      <w:pPr>
        <w:pStyle w:val="Akapitzlist"/>
        <w:numPr>
          <w:ilvl w:val="0"/>
          <w:numId w:val="11"/>
        </w:numPr>
        <w:jc w:val="both"/>
        <w:rPr>
          <w:rFonts w:ascii="Calibri" w:hAnsi="Calibri" w:cs="Calibri"/>
          <w:sz w:val="20"/>
          <w:szCs w:val="20"/>
        </w:rPr>
      </w:pPr>
      <w:r w:rsidRPr="009140ED">
        <w:rPr>
          <w:rFonts w:ascii="Calibri" w:hAnsi="Calibri" w:cs="Calibri"/>
          <w:sz w:val="20"/>
          <w:szCs w:val="20"/>
        </w:rPr>
        <w:t xml:space="preserve">Oświadczenie o braku powiązań między Wykonawcą a Zamawiającym (Załącznik </w:t>
      </w:r>
      <w:r w:rsidR="008B7A42">
        <w:rPr>
          <w:rFonts w:ascii="Calibri" w:hAnsi="Calibri" w:cs="Calibri"/>
          <w:sz w:val="20"/>
          <w:szCs w:val="20"/>
        </w:rPr>
        <w:t>3</w:t>
      </w:r>
      <w:r w:rsidRPr="009140ED">
        <w:rPr>
          <w:rFonts w:ascii="Calibri" w:hAnsi="Calibri" w:cs="Calibri"/>
          <w:sz w:val="20"/>
          <w:szCs w:val="20"/>
        </w:rPr>
        <w:t>)</w:t>
      </w:r>
    </w:p>
    <w:p w14:paraId="4D8721D0" w14:textId="478CB5B7" w:rsidR="008E75BC" w:rsidRPr="009140ED" w:rsidRDefault="008E75BC" w:rsidP="009140ED">
      <w:pPr>
        <w:pStyle w:val="Akapitzlist"/>
        <w:numPr>
          <w:ilvl w:val="0"/>
          <w:numId w:val="11"/>
        </w:numPr>
        <w:jc w:val="both"/>
        <w:rPr>
          <w:rFonts w:ascii="Calibri" w:hAnsi="Calibri" w:cs="Calibri"/>
          <w:sz w:val="20"/>
          <w:szCs w:val="20"/>
        </w:rPr>
      </w:pPr>
      <w:r>
        <w:rPr>
          <w:rFonts w:ascii="Calibri" w:hAnsi="Calibri" w:cs="Calibri"/>
          <w:sz w:val="20"/>
          <w:szCs w:val="20"/>
        </w:rPr>
        <w:t>Oświadczenie o braku wykluczenia (Załącznik nr 4)</w:t>
      </w:r>
    </w:p>
    <w:p w14:paraId="7444F52D" w14:textId="77777777" w:rsidR="00A92240" w:rsidRPr="00AB24A8" w:rsidRDefault="00A92240" w:rsidP="00664504">
      <w:pPr>
        <w:jc w:val="both"/>
        <w:rPr>
          <w:rFonts w:ascii="Calibri" w:hAnsi="Calibri" w:cs="Calibri"/>
          <w:sz w:val="20"/>
          <w:szCs w:val="20"/>
        </w:rPr>
      </w:pPr>
    </w:p>
    <w:p w14:paraId="147EC027" w14:textId="77777777" w:rsidR="00331F64" w:rsidRPr="00AB24A8" w:rsidRDefault="00331F64" w:rsidP="00664504">
      <w:pPr>
        <w:jc w:val="both"/>
        <w:rPr>
          <w:rFonts w:ascii="Calibri" w:hAnsi="Calibri" w:cs="Calibri"/>
          <w:sz w:val="20"/>
          <w:szCs w:val="20"/>
        </w:rPr>
      </w:pPr>
    </w:p>
    <w:sectPr w:rsidR="00331F64" w:rsidRPr="00AB24A8" w:rsidSect="00713F5F">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7FAB" w14:textId="77777777" w:rsidR="00791A3B" w:rsidRDefault="00791A3B" w:rsidP="00E272BE">
      <w:r>
        <w:separator/>
      </w:r>
    </w:p>
  </w:endnote>
  <w:endnote w:type="continuationSeparator" w:id="0">
    <w:p w14:paraId="03FC828C" w14:textId="77777777" w:rsidR="00791A3B" w:rsidRDefault="00791A3B" w:rsidP="00E2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DF25" w14:textId="77777777" w:rsidR="00750283" w:rsidRPr="003A60E6" w:rsidRDefault="00155E63" w:rsidP="003E1FA5">
    <w:pPr>
      <w:jc w:val="center"/>
      <w:rPr>
        <w:rFonts w:ascii="Century Gothic" w:hAnsi="Century Gothic" w:cs="Tahoma"/>
        <w:b/>
        <w:i/>
        <w:color w:val="3B3838"/>
        <w:sz w:val="18"/>
        <w:szCs w:val="16"/>
      </w:rPr>
    </w:pPr>
    <w:r>
      <w:rPr>
        <w:noProof/>
      </w:rPr>
      <w:drawing>
        <wp:anchor distT="0" distB="0" distL="114300" distR="114300" simplePos="0" relativeHeight="251658240" behindDoc="0" locked="0" layoutInCell="1" allowOverlap="1" wp14:anchorId="340C00AE" wp14:editId="4B82D78C">
          <wp:simplePos x="0" y="0"/>
          <wp:positionH relativeFrom="column">
            <wp:posOffset>6985</wp:posOffset>
          </wp:positionH>
          <wp:positionV relativeFrom="paragraph">
            <wp:posOffset>-10000615</wp:posOffset>
          </wp:positionV>
          <wp:extent cx="5673725" cy="441960"/>
          <wp:effectExtent l="0" t="0" r="0" b="0"/>
          <wp:wrapNone/>
          <wp:docPr id="2" name="Obraz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3725" cy="441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0" allowOverlap="1" wp14:anchorId="7593E282" wp14:editId="45658E76">
              <wp:simplePos x="0" y="0"/>
              <wp:positionH relativeFrom="page">
                <wp:posOffset>7035165</wp:posOffset>
              </wp:positionH>
              <wp:positionV relativeFrom="page">
                <wp:posOffset>6710680</wp:posOffset>
              </wp:positionV>
              <wp:extent cx="532765" cy="2183130"/>
              <wp:effectExtent l="0" t="0" r="0" b="0"/>
              <wp:wrapNone/>
              <wp:docPr id="510849971" name="Prostoką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32765" cy="2183130"/>
                      </a:xfrm>
                      <a:prstGeom prst="rect">
                        <a:avLst/>
                      </a:prstGeom>
                      <a:noFill/>
                      <a:ln>
                        <a:noFill/>
                      </a:ln>
                    </wps:spPr>
                    <wps:txbx>
                      <w:txbxContent>
                        <w:p w14:paraId="2CD7F3E5" w14:textId="77777777" w:rsidR="008A7705" w:rsidRPr="003A60E6" w:rsidRDefault="008A7705">
                          <w:pPr>
                            <w:pStyle w:val="Stopka"/>
                            <w:rPr>
                              <w:rFonts w:ascii="Calibri Light" w:eastAsia="Malgun Gothic" w:hAnsi="Calibri Light"/>
                              <w:sz w:val="44"/>
                              <w:szCs w:val="44"/>
                            </w:rPr>
                          </w:pPr>
                          <w:r w:rsidRPr="003A60E6">
                            <w:rPr>
                              <w:rFonts w:ascii="Calibri Light" w:eastAsia="Malgun Gothic" w:hAnsi="Calibri Light"/>
                            </w:rPr>
                            <w:t>Strona</w:t>
                          </w:r>
                          <w:r w:rsidRPr="003A60E6">
                            <w:rPr>
                              <w:rFonts w:ascii="Calibri" w:eastAsia="Malgun Gothic" w:hAnsi="Calibri"/>
                              <w:sz w:val="22"/>
                              <w:szCs w:val="22"/>
                            </w:rPr>
                            <w:fldChar w:fldCharType="begin"/>
                          </w:r>
                          <w:r>
                            <w:instrText>PAGE    \* MERGEFORMAT</w:instrText>
                          </w:r>
                          <w:r w:rsidRPr="003A60E6">
                            <w:rPr>
                              <w:rFonts w:ascii="Calibri" w:eastAsia="Malgun Gothic" w:hAnsi="Calibri"/>
                              <w:sz w:val="22"/>
                              <w:szCs w:val="22"/>
                            </w:rPr>
                            <w:fldChar w:fldCharType="separate"/>
                          </w:r>
                          <w:r w:rsidR="001601D8" w:rsidRPr="003A60E6">
                            <w:rPr>
                              <w:rFonts w:ascii="Calibri Light" w:eastAsia="Malgun Gothic" w:hAnsi="Calibri Light"/>
                              <w:noProof/>
                              <w:sz w:val="44"/>
                              <w:szCs w:val="44"/>
                            </w:rPr>
                            <w:t>8</w:t>
                          </w:r>
                          <w:r w:rsidRPr="003A60E6">
                            <w:rPr>
                              <w:rFonts w:ascii="Calibri Light" w:eastAsia="Malgun Gothic" w:hAnsi="Calibri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593E282" id="Prostokąt 2" o:spid="_x0000_s1026" style="position:absolute;left:0;text-align:left;margin-left:553.95pt;margin-top:528.4pt;width:41.95pt;height:17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" o:allowincell="f" filled="f" stroked="f">
              <o:lock v:ext="edit" aspectratio="t"/>
              <v:textbox style="layout-flow:vertical;mso-layout-flow-alt:bottom-to-top;mso-fit-shape-to-text:t">
                <w:txbxContent>
                  <w:p w14:paraId="2CD7F3E5" w14:textId="77777777" w:rsidR="008A7705" w:rsidRPr="003A60E6" w:rsidRDefault="008A7705">
                    <w:pPr>
                      <w:pStyle w:val="Stopka"/>
                      <w:rPr>
                        <w:rFonts w:ascii="Calibri Light" w:eastAsia="Malgun Gothic" w:hAnsi="Calibri Light"/>
                        <w:sz w:val="44"/>
                        <w:szCs w:val="44"/>
                      </w:rPr>
                    </w:pPr>
                    <w:r w:rsidRPr="003A60E6">
                      <w:rPr>
                        <w:rFonts w:ascii="Calibri Light" w:eastAsia="Malgun Gothic" w:hAnsi="Calibri Light"/>
                      </w:rPr>
                      <w:t>Strona</w:t>
                    </w:r>
                    <w:r w:rsidRPr="003A60E6">
                      <w:rPr>
                        <w:rFonts w:ascii="Calibri" w:eastAsia="Malgun Gothic" w:hAnsi="Calibri"/>
                        <w:sz w:val="22"/>
                        <w:szCs w:val="22"/>
                      </w:rPr>
                      <w:fldChar w:fldCharType="begin"/>
                    </w:r>
                    <w:r>
                      <w:instrText>PAGE    \* MERGEFORMAT</w:instrText>
                    </w:r>
                    <w:r w:rsidRPr="003A60E6">
                      <w:rPr>
                        <w:rFonts w:ascii="Calibri" w:eastAsia="Malgun Gothic" w:hAnsi="Calibri"/>
                        <w:sz w:val="22"/>
                        <w:szCs w:val="22"/>
                      </w:rPr>
                      <w:fldChar w:fldCharType="separate"/>
                    </w:r>
                    <w:r w:rsidR="001601D8" w:rsidRPr="003A60E6">
                      <w:rPr>
                        <w:rFonts w:ascii="Calibri Light" w:eastAsia="Malgun Gothic" w:hAnsi="Calibri Light"/>
                        <w:noProof/>
                        <w:sz w:val="44"/>
                        <w:szCs w:val="44"/>
                      </w:rPr>
                      <w:t>8</w:t>
                    </w:r>
                    <w:r w:rsidRPr="003A60E6">
                      <w:rPr>
                        <w:rFonts w:ascii="Calibri Light" w:eastAsia="Malgun Gothic" w:hAnsi="Calibri Light"/>
                        <w:sz w:val="44"/>
                        <w:szCs w:val="44"/>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C570" w14:textId="77777777" w:rsidR="00791A3B" w:rsidRDefault="00791A3B" w:rsidP="00E272BE">
      <w:r>
        <w:separator/>
      </w:r>
    </w:p>
  </w:footnote>
  <w:footnote w:type="continuationSeparator" w:id="0">
    <w:p w14:paraId="08528A4B" w14:textId="77777777" w:rsidR="00791A3B" w:rsidRDefault="00791A3B" w:rsidP="00E27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3BB"/>
    <w:multiLevelType w:val="hybridMultilevel"/>
    <w:tmpl w:val="A7281C3C"/>
    <w:lvl w:ilvl="0" w:tplc="834C9BCA">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53A6A"/>
    <w:multiLevelType w:val="hybridMultilevel"/>
    <w:tmpl w:val="F56CE6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35883"/>
    <w:multiLevelType w:val="hybridMultilevel"/>
    <w:tmpl w:val="224068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8115A4"/>
    <w:multiLevelType w:val="hybridMultilevel"/>
    <w:tmpl w:val="E3F25556"/>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E03C75"/>
    <w:multiLevelType w:val="hybridMultilevel"/>
    <w:tmpl w:val="3D1E0436"/>
    <w:lvl w:ilvl="0" w:tplc="E646C3BE">
      <w:start w:val="1"/>
      <w:numFmt w:val="decimal"/>
      <w:lvlText w:val="%1."/>
      <w:lvlJc w:val="left"/>
      <w:pPr>
        <w:ind w:left="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C8C70F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4B0270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86E0F3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E8F6D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3010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828D4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0A44C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FAAA6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9C8787D"/>
    <w:multiLevelType w:val="hybridMultilevel"/>
    <w:tmpl w:val="313ADBF0"/>
    <w:lvl w:ilvl="0" w:tplc="ECE84724">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7D1D8C"/>
    <w:multiLevelType w:val="hybridMultilevel"/>
    <w:tmpl w:val="A7281C3C"/>
    <w:lvl w:ilvl="0" w:tplc="FFFFFFFF">
      <w:start w:val="1"/>
      <w:numFmt w:val="decimal"/>
      <w:lvlText w:val="%1."/>
      <w:lvlJc w:val="left"/>
      <w:pPr>
        <w:ind w:left="720" w:hanging="360"/>
      </w:pPr>
      <w:rPr>
        <w:rFonts w:hint="default"/>
        <w:b w:val="0"/>
        <w:bCs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BE7B27"/>
    <w:multiLevelType w:val="hybridMultilevel"/>
    <w:tmpl w:val="A02EB6F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1470603"/>
    <w:multiLevelType w:val="hybridMultilevel"/>
    <w:tmpl w:val="A8903356"/>
    <w:lvl w:ilvl="0" w:tplc="D07CDD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37366EA"/>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250D87"/>
    <w:multiLevelType w:val="hybridMultilevel"/>
    <w:tmpl w:val="A7281C3C"/>
    <w:lvl w:ilvl="0" w:tplc="FFFFFFFF">
      <w:start w:val="1"/>
      <w:numFmt w:val="decimal"/>
      <w:lvlText w:val="%1."/>
      <w:lvlJc w:val="left"/>
      <w:pPr>
        <w:ind w:left="720"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723CE"/>
    <w:multiLevelType w:val="hybridMultilevel"/>
    <w:tmpl w:val="1598C8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F22164"/>
    <w:multiLevelType w:val="hybridMultilevel"/>
    <w:tmpl w:val="42067288"/>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76686A"/>
    <w:multiLevelType w:val="hybridMultilevel"/>
    <w:tmpl w:val="A7281C3C"/>
    <w:lvl w:ilvl="0" w:tplc="FFFFFFFF">
      <w:start w:val="1"/>
      <w:numFmt w:val="decimal"/>
      <w:lvlText w:val="%1."/>
      <w:lvlJc w:val="left"/>
      <w:pPr>
        <w:ind w:left="720" w:hanging="360"/>
      </w:pPr>
      <w:rPr>
        <w:rFonts w:hint="default"/>
        <w:b w:val="0"/>
        <w:bCs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D029CF"/>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1E0640"/>
    <w:multiLevelType w:val="hybridMultilevel"/>
    <w:tmpl w:val="510E01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7161D6"/>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F21D76"/>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F27357"/>
    <w:multiLevelType w:val="hybridMultilevel"/>
    <w:tmpl w:val="99FCF1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8D564F"/>
    <w:multiLevelType w:val="hybridMultilevel"/>
    <w:tmpl w:val="31446D9C"/>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0D01D7"/>
    <w:multiLevelType w:val="hybridMultilevel"/>
    <w:tmpl w:val="6358BEF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A87AF2"/>
    <w:multiLevelType w:val="hybridMultilevel"/>
    <w:tmpl w:val="D89A31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0521BB"/>
    <w:multiLevelType w:val="hybridMultilevel"/>
    <w:tmpl w:val="A7281C3C"/>
    <w:lvl w:ilvl="0" w:tplc="FFFFFFFF">
      <w:start w:val="1"/>
      <w:numFmt w:val="decimal"/>
      <w:lvlText w:val="%1."/>
      <w:lvlJc w:val="left"/>
      <w:pPr>
        <w:ind w:left="720" w:hanging="360"/>
      </w:pPr>
      <w:rPr>
        <w:rFonts w:hint="default"/>
        <w:b w:val="0"/>
        <w:bCs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2A77FA"/>
    <w:multiLevelType w:val="hybridMultilevel"/>
    <w:tmpl w:val="0D3CF4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3250C6"/>
    <w:multiLevelType w:val="hybridMultilevel"/>
    <w:tmpl w:val="996661F6"/>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Symbol" w:eastAsia="Malgun Gothic" w:hAnsi="Symbo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3D5829"/>
    <w:multiLevelType w:val="hybridMultilevel"/>
    <w:tmpl w:val="8E888714"/>
    <w:lvl w:ilvl="0" w:tplc="902A207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3853D8"/>
    <w:multiLevelType w:val="hybridMultilevel"/>
    <w:tmpl w:val="3C82C140"/>
    <w:lvl w:ilvl="0" w:tplc="CBE247B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2F4F7C"/>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EA4516"/>
    <w:multiLevelType w:val="hybridMultilevel"/>
    <w:tmpl w:val="0476A4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DC7CC6"/>
    <w:multiLevelType w:val="hybridMultilevel"/>
    <w:tmpl w:val="E18A1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731173"/>
    <w:multiLevelType w:val="hybridMultilevel"/>
    <w:tmpl w:val="754C8332"/>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21A6638"/>
    <w:multiLevelType w:val="hybridMultilevel"/>
    <w:tmpl w:val="996661F6"/>
    <w:lvl w:ilvl="0" w:tplc="0415000F">
      <w:start w:val="1"/>
      <w:numFmt w:val="decimal"/>
      <w:lvlText w:val="%1."/>
      <w:lvlJc w:val="left"/>
      <w:pPr>
        <w:ind w:left="720" w:hanging="360"/>
      </w:pPr>
      <w:rPr>
        <w:rFonts w:hint="default"/>
      </w:rPr>
    </w:lvl>
    <w:lvl w:ilvl="1" w:tplc="81A8AEE6">
      <w:numFmt w:val="bullet"/>
      <w:lvlText w:val=""/>
      <w:lvlJc w:val="left"/>
      <w:pPr>
        <w:ind w:left="1440" w:hanging="360"/>
      </w:pPr>
      <w:rPr>
        <w:rFonts w:ascii="Symbol" w:eastAsia="Malgun Gothic"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B85F51"/>
    <w:multiLevelType w:val="hybridMultilevel"/>
    <w:tmpl w:val="73DA0AD2"/>
    <w:lvl w:ilvl="0" w:tplc="7D28DD36">
      <w:start w:val="1"/>
      <w:numFmt w:val="decimal"/>
      <w:lvlText w:val="%1."/>
      <w:lvlJc w:val="left"/>
      <w:pPr>
        <w:ind w:left="868" w:hanging="360"/>
      </w:pPr>
      <w:rPr>
        <w:rFonts w:ascii="Calibri" w:eastAsia="Times New Roman" w:hAnsi="Calibri" w:cs="Calibri" w:hint="default"/>
      </w:rPr>
    </w:lvl>
    <w:lvl w:ilvl="1" w:tplc="04150019">
      <w:start w:val="1"/>
      <w:numFmt w:val="lowerLetter"/>
      <w:lvlText w:val="%2."/>
      <w:lvlJc w:val="left"/>
      <w:pPr>
        <w:ind w:left="1588" w:hanging="360"/>
      </w:pPr>
    </w:lvl>
    <w:lvl w:ilvl="2" w:tplc="0415001B" w:tentative="1">
      <w:start w:val="1"/>
      <w:numFmt w:val="lowerRoman"/>
      <w:lvlText w:val="%3."/>
      <w:lvlJc w:val="right"/>
      <w:pPr>
        <w:ind w:left="2308" w:hanging="180"/>
      </w:pPr>
    </w:lvl>
    <w:lvl w:ilvl="3" w:tplc="0415000F" w:tentative="1">
      <w:start w:val="1"/>
      <w:numFmt w:val="decimal"/>
      <w:lvlText w:val="%4."/>
      <w:lvlJc w:val="left"/>
      <w:pPr>
        <w:ind w:left="3028" w:hanging="360"/>
      </w:pPr>
    </w:lvl>
    <w:lvl w:ilvl="4" w:tplc="04150019" w:tentative="1">
      <w:start w:val="1"/>
      <w:numFmt w:val="lowerLetter"/>
      <w:lvlText w:val="%5."/>
      <w:lvlJc w:val="left"/>
      <w:pPr>
        <w:ind w:left="3748" w:hanging="360"/>
      </w:pPr>
    </w:lvl>
    <w:lvl w:ilvl="5" w:tplc="0415001B" w:tentative="1">
      <w:start w:val="1"/>
      <w:numFmt w:val="lowerRoman"/>
      <w:lvlText w:val="%6."/>
      <w:lvlJc w:val="right"/>
      <w:pPr>
        <w:ind w:left="4468" w:hanging="180"/>
      </w:pPr>
    </w:lvl>
    <w:lvl w:ilvl="6" w:tplc="0415000F" w:tentative="1">
      <w:start w:val="1"/>
      <w:numFmt w:val="decimal"/>
      <w:lvlText w:val="%7."/>
      <w:lvlJc w:val="left"/>
      <w:pPr>
        <w:ind w:left="5188" w:hanging="360"/>
      </w:pPr>
    </w:lvl>
    <w:lvl w:ilvl="7" w:tplc="04150019" w:tentative="1">
      <w:start w:val="1"/>
      <w:numFmt w:val="lowerLetter"/>
      <w:lvlText w:val="%8."/>
      <w:lvlJc w:val="left"/>
      <w:pPr>
        <w:ind w:left="5908" w:hanging="360"/>
      </w:pPr>
    </w:lvl>
    <w:lvl w:ilvl="8" w:tplc="0415001B" w:tentative="1">
      <w:start w:val="1"/>
      <w:numFmt w:val="lowerRoman"/>
      <w:lvlText w:val="%9."/>
      <w:lvlJc w:val="right"/>
      <w:pPr>
        <w:ind w:left="6628" w:hanging="180"/>
      </w:pPr>
    </w:lvl>
  </w:abstractNum>
  <w:abstractNum w:abstractNumId="33" w15:restartNumberingAfterBreak="0">
    <w:nsid w:val="55F139BA"/>
    <w:multiLevelType w:val="hybridMultilevel"/>
    <w:tmpl w:val="A5041D3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56FF363B"/>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64193E"/>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065727"/>
    <w:multiLevelType w:val="hybridMultilevel"/>
    <w:tmpl w:val="C29424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536128"/>
    <w:multiLevelType w:val="hybridMultilevel"/>
    <w:tmpl w:val="F92CAA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AAE7D81"/>
    <w:multiLevelType w:val="hybridMultilevel"/>
    <w:tmpl w:val="5E2AC954"/>
    <w:lvl w:ilvl="0" w:tplc="0415000F">
      <w:start w:val="1"/>
      <w:numFmt w:val="decimal"/>
      <w:lvlText w:val="%1."/>
      <w:lvlJc w:val="left"/>
      <w:pPr>
        <w:ind w:left="508"/>
      </w:pPr>
      <w:rPr>
        <w:rFonts w:hint="default"/>
        <w:b w:val="0"/>
        <w:i w:val="0"/>
        <w:strike w:val="0"/>
        <w:dstrike w:val="0"/>
        <w:color w:val="000000"/>
        <w:sz w:val="20"/>
        <w:szCs w:val="20"/>
        <w:u w:val="none" w:color="000000"/>
        <w:bdr w:val="none" w:sz="0" w:space="0" w:color="auto"/>
        <w:shd w:val="clear" w:color="auto" w:fill="auto"/>
        <w:vertAlign w:val="baseline"/>
      </w:rPr>
    </w:lvl>
    <w:lvl w:ilvl="1" w:tplc="ECE8472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0DEB5F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16BD6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AAC85A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D6EC47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C2E66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CABE7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3A2B4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D4734B0"/>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F21DE6"/>
    <w:multiLevelType w:val="hybridMultilevel"/>
    <w:tmpl w:val="BD223822"/>
    <w:lvl w:ilvl="0" w:tplc="0415000F">
      <w:start w:val="1"/>
      <w:numFmt w:val="decimal"/>
      <w:lvlText w:val="%1."/>
      <w:lvlJc w:val="left"/>
      <w:pPr>
        <w:ind w:left="720" w:hanging="360"/>
      </w:pPr>
      <w:rPr>
        <w:rFonts w:hint="default"/>
      </w:rPr>
    </w:lvl>
    <w:lvl w:ilvl="1" w:tplc="F4168428">
      <w:start w:val="1"/>
      <w:numFmt w:val="lowerLetter"/>
      <w:lvlText w:val="%2."/>
      <w:lvlJc w:val="left"/>
      <w:pPr>
        <w:ind w:left="1440" w:hanging="360"/>
      </w:pPr>
      <w:rPr>
        <w:rFonts w:ascii="Calibri" w:eastAsia="Calibri"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3915FA"/>
    <w:multiLevelType w:val="hybridMultilevel"/>
    <w:tmpl w:val="9F42279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853026B"/>
    <w:multiLevelType w:val="hybridMultilevel"/>
    <w:tmpl w:val="3C82C14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687051"/>
    <w:multiLevelType w:val="hybridMultilevel"/>
    <w:tmpl w:val="307203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6E0E0F"/>
    <w:multiLevelType w:val="hybridMultilevel"/>
    <w:tmpl w:val="6DCCBB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B02C8A"/>
    <w:multiLevelType w:val="hybridMultilevel"/>
    <w:tmpl w:val="C29424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612AD5"/>
    <w:multiLevelType w:val="hybridMultilevel"/>
    <w:tmpl w:val="926A644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10527C8"/>
    <w:multiLevelType w:val="hybridMultilevel"/>
    <w:tmpl w:val="7466D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227B01"/>
    <w:multiLevelType w:val="hybridMultilevel"/>
    <w:tmpl w:val="728273E0"/>
    <w:lvl w:ilvl="0" w:tplc="0415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B95A25"/>
    <w:multiLevelType w:val="hybridMultilevel"/>
    <w:tmpl w:val="313ADBF0"/>
    <w:lvl w:ilvl="0" w:tplc="FFFFFFFF">
      <w:start w:val="1"/>
      <w:numFmt w:val="lowerLetter"/>
      <w:lvlText w:val="%1"/>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6B00303"/>
    <w:multiLevelType w:val="hybridMultilevel"/>
    <w:tmpl w:val="E18A1D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C24E36"/>
    <w:multiLevelType w:val="hybridMultilevel"/>
    <w:tmpl w:val="E18A1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A056E82"/>
    <w:multiLevelType w:val="hybridMultilevel"/>
    <w:tmpl w:val="0442B4A8"/>
    <w:lvl w:ilvl="0" w:tplc="04150013">
      <w:start w:val="1"/>
      <w:numFmt w:val="upperRoman"/>
      <w:lvlText w:val="%1."/>
      <w:lvlJc w:val="right"/>
      <w:pPr>
        <w:ind w:left="720" w:hanging="360"/>
      </w:pPr>
      <w:rPr>
        <w:rFonts w:hint="default"/>
        <w:b/>
      </w:rPr>
    </w:lvl>
    <w:lvl w:ilvl="1" w:tplc="126E687C">
      <w:numFmt w:val="bullet"/>
      <w:lvlText w:val=""/>
      <w:lvlJc w:val="left"/>
      <w:pPr>
        <w:ind w:left="1440" w:hanging="360"/>
      </w:pPr>
      <w:rPr>
        <w:rFonts w:ascii="Symbol" w:eastAsia="Times New Roman" w:hAnsi="Symbol" w:cs="Times New Roman" w:hint="default"/>
        <w:sz w:val="17"/>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6B489C"/>
    <w:multiLevelType w:val="hybridMultilevel"/>
    <w:tmpl w:val="B582B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FE25FB9"/>
    <w:multiLevelType w:val="hybridMultilevel"/>
    <w:tmpl w:val="E22896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8043214">
    <w:abstractNumId w:val="52"/>
  </w:num>
  <w:num w:numId="2" w16cid:durableId="1726565342">
    <w:abstractNumId w:val="12"/>
  </w:num>
  <w:num w:numId="3" w16cid:durableId="1075660768">
    <w:abstractNumId w:val="31"/>
  </w:num>
  <w:num w:numId="4" w16cid:durableId="1075588923">
    <w:abstractNumId w:val="46"/>
  </w:num>
  <w:num w:numId="5" w16cid:durableId="1913782289">
    <w:abstractNumId w:val="53"/>
  </w:num>
  <w:num w:numId="6" w16cid:durableId="1664511253">
    <w:abstractNumId w:val="33"/>
  </w:num>
  <w:num w:numId="7" w16cid:durableId="19859975">
    <w:abstractNumId w:val="40"/>
  </w:num>
  <w:num w:numId="8" w16cid:durableId="589391980">
    <w:abstractNumId w:val="54"/>
  </w:num>
  <w:num w:numId="9" w16cid:durableId="672995710">
    <w:abstractNumId w:val="20"/>
  </w:num>
  <w:num w:numId="10" w16cid:durableId="75828232">
    <w:abstractNumId w:val="37"/>
  </w:num>
  <w:num w:numId="11" w16cid:durableId="2096197851">
    <w:abstractNumId w:val="25"/>
  </w:num>
  <w:num w:numId="12" w16cid:durableId="1322270052">
    <w:abstractNumId w:val="21"/>
  </w:num>
  <w:num w:numId="13" w16cid:durableId="947276209">
    <w:abstractNumId w:val="44"/>
  </w:num>
  <w:num w:numId="14" w16cid:durableId="1174415148">
    <w:abstractNumId w:val="8"/>
  </w:num>
  <w:num w:numId="15" w16cid:durableId="1706448591">
    <w:abstractNumId w:val="1"/>
  </w:num>
  <w:num w:numId="16" w16cid:durableId="1723166989">
    <w:abstractNumId w:val="38"/>
  </w:num>
  <w:num w:numId="17" w16cid:durableId="61878487">
    <w:abstractNumId w:val="4"/>
  </w:num>
  <w:num w:numId="18" w16cid:durableId="1526365941">
    <w:abstractNumId w:val="23"/>
  </w:num>
  <w:num w:numId="19" w16cid:durableId="1156872208">
    <w:abstractNumId w:val="48"/>
  </w:num>
  <w:num w:numId="20" w16cid:durableId="1468203212">
    <w:abstractNumId w:val="28"/>
  </w:num>
  <w:num w:numId="21" w16cid:durableId="718164255">
    <w:abstractNumId w:val="18"/>
  </w:num>
  <w:num w:numId="22" w16cid:durableId="1918173801">
    <w:abstractNumId w:val="11"/>
  </w:num>
  <w:num w:numId="23" w16cid:durableId="1685016908">
    <w:abstractNumId w:val="32"/>
  </w:num>
  <w:num w:numId="24" w16cid:durableId="638539100">
    <w:abstractNumId w:val="0"/>
  </w:num>
  <w:num w:numId="25" w16cid:durableId="583802752">
    <w:abstractNumId w:val="30"/>
  </w:num>
  <w:num w:numId="26" w16cid:durableId="475296922">
    <w:abstractNumId w:val="5"/>
  </w:num>
  <w:num w:numId="27" w16cid:durableId="468403723">
    <w:abstractNumId w:val="14"/>
  </w:num>
  <w:num w:numId="28" w16cid:durableId="961376883">
    <w:abstractNumId w:val="10"/>
  </w:num>
  <w:num w:numId="29" w16cid:durableId="359478250">
    <w:abstractNumId w:val="35"/>
  </w:num>
  <w:num w:numId="30" w16cid:durableId="1231497566">
    <w:abstractNumId w:val="22"/>
  </w:num>
  <w:num w:numId="31" w16cid:durableId="1794903561">
    <w:abstractNumId w:val="17"/>
  </w:num>
  <w:num w:numId="32" w16cid:durableId="2065906673">
    <w:abstractNumId w:val="27"/>
  </w:num>
  <w:num w:numId="33" w16cid:durableId="319232983">
    <w:abstractNumId w:val="39"/>
  </w:num>
  <w:num w:numId="34" w16cid:durableId="431557377">
    <w:abstractNumId w:val="49"/>
  </w:num>
  <w:num w:numId="35" w16cid:durableId="476805926">
    <w:abstractNumId w:val="16"/>
  </w:num>
  <w:num w:numId="36" w16cid:durableId="929049705">
    <w:abstractNumId w:val="34"/>
  </w:num>
  <w:num w:numId="37" w16cid:durableId="802773669">
    <w:abstractNumId w:val="6"/>
  </w:num>
  <w:num w:numId="38" w16cid:durableId="1630549977">
    <w:abstractNumId w:val="9"/>
  </w:num>
  <w:num w:numId="39" w16cid:durableId="1155997631">
    <w:abstractNumId w:val="3"/>
  </w:num>
  <w:num w:numId="40" w16cid:durableId="2064795002">
    <w:abstractNumId w:val="13"/>
  </w:num>
  <w:num w:numId="41" w16cid:durableId="275597971">
    <w:abstractNumId w:val="43"/>
  </w:num>
  <w:num w:numId="42" w16cid:durableId="920069765">
    <w:abstractNumId w:val="2"/>
  </w:num>
  <w:num w:numId="43" w16cid:durableId="104547364">
    <w:abstractNumId w:val="24"/>
  </w:num>
  <w:num w:numId="44" w16cid:durableId="470750848">
    <w:abstractNumId w:val="15"/>
  </w:num>
  <w:num w:numId="45" w16cid:durableId="931594260">
    <w:abstractNumId w:val="26"/>
  </w:num>
  <w:num w:numId="46" w16cid:durableId="271669884">
    <w:abstractNumId w:val="19"/>
  </w:num>
  <w:num w:numId="47" w16cid:durableId="1212351552">
    <w:abstractNumId w:val="47"/>
  </w:num>
  <w:num w:numId="48" w16cid:durableId="1892230345">
    <w:abstractNumId w:val="50"/>
  </w:num>
  <w:num w:numId="49" w16cid:durableId="838152625">
    <w:abstractNumId w:val="45"/>
  </w:num>
  <w:num w:numId="50" w16cid:durableId="1999798259">
    <w:abstractNumId w:val="42"/>
  </w:num>
  <w:num w:numId="51" w16cid:durableId="2094355250">
    <w:abstractNumId w:val="36"/>
  </w:num>
  <w:num w:numId="52" w16cid:durableId="622158525">
    <w:abstractNumId w:val="51"/>
  </w:num>
  <w:num w:numId="53" w16cid:durableId="385764701">
    <w:abstractNumId w:val="29"/>
  </w:num>
  <w:num w:numId="54" w16cid:durableId="22022103">
    <w:abstractNumId w:val="41"/>
  </w:num>
  <w:num w:numId="55" w16cid:durableId="213944760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2BE"/>
    <w:rsid w:val="0001279F"/>
    <w:rsid w:val="00024688"/>
    <w:rsid w:val="00043A9C"/>
    <w:rsid w:val="00046B00"/>
    <w:rsid w:val="00046B8A"/>
    <w:rsid w:val="000471F3"/>
    <w:rsid w:val="00051CFE"/>
    <w:rsid w:val="00052EC7"/>
    <w:rsid w:val="000531B6"/>
    <w:rsid w:val="00062A7B"/>
    <w:rsid w:val="00064D91"/>
    <w:rsid w:val="00072C93"/>
    <w:rsid w:val="00072D50"/>
    <w:rsid w:val="000742E4"/>
    <w:rsid w:val="00077DCC"/>
    <w:rsid w:val="00083050"/>
    <w:rsid w:val="00091671"/>
    <w:rsid w:val="00091F1C"/>
    <w:rsid w:val="000938C1"/>
    <w:rsid w:val="000A24DE"/>
    <w:rsid w:val="000A4EC5"/>
    <w:rsid w:val="000A6CAC"/>
    <w:rsid w:val="000C5E35"/>
    <w:rsid w:val="000D006A"/>
    <w:rsid w:val="000D0F17"/>
    <w:rsid w:val="000D4B47"/>
    <w:rsid w:val="000E1361"/>
    <w:rsid w:val="000E5548"/>
    <w:rsid w:val="000E6A88"/>
    <w:rsid w:val="000F5A63"/>
    <w:rsid w:val="00101117"/>
    <w:rsid w:val="0010232A"/>
    <w:rsid w:val="001111E2"/>
    <w:rsid w:val="00116574"/>
    <w:rsid w:val="00124D85"/>
    <w:rsid w:val="0012774B"/>
    <w:rsid w:val="00133E32"/>
    <w:rsid w:val="00137A06"/>
    <w:rsid w:val="00155064"/>
    <w:rsid w:val="00155E63"/>
    <w:rsid w:val="001601D8"/>
    <w:rsid w:val="0016040B"/>
    <w:rsid w:val="00161AFA"/>
    <w:rsid w:val="00162666"/>
    <w:rsid w:val="001626F6"/>
    <w:rsid w:val="00173070"/>
    <w:rsid w:val="00173669"/>
    <w:rsid w:val="001B052F"/>
    <w:rsid w:val="001B6906"/>
    <w:rsid w:val="001B7559"/>
    <w:rsid w:val="001C37C4"/>
    <w:rsid w:val="001D0D9E"/>
    <w:rsid w:val="001D5B41"/>
    <w:rsid w:val="001D6EA8"/>
    <w:rsid w:val="001F7854"/>
    <w:rsid w:val="00205795"/>
    <w:rsid w:val="0022516D"/>
    <w:rsid w:val="002371C0"/>
    <w:rsid w:val="00251C22"/>
    <w:rsid w:val="00263B64"/>
    <w:rsid w:val="00267E3C"/>
    <w:rsid w:val="00272B76"/>
    <w:rsid w:val="0028506C"/>
    <w:rsid w:val="002877BE"/>
    <w:rsid w:val="002925A7"/>
    <w:rsid w:val="002A1F73"/>
    <w:rsid w:val="002B3BCE"/>
    <w:rsid w:val="002C00E7"/>
    <w:rsid w:val="002C1E03"/>
    <w:rsid w:val="002C217B"/>
    <w:rsid w:val="002C222F"/>
    <w:rsid w:val="002C3F68"/>
    <w:rsid w:val="002C4A99"/>
    <w:rsid w:val="002C50B3"/>
    <w:rsid w:val="002D0E41"/>
    <w:rsid w:val="002D22E8"/>
    <w:rsid w:val="002D59A9"/>
    <w:rsid w:val="002E37EF"/>
    <w:rsid w:val="002E63EA"/>
    <w:rsid w:val="002E6D00"/>
    <w:rsid w:val="002F29D2"/>
    <w:rsid w:val="00300B30"/>
    <w:rsid w:val="00323A92"/>
    <w:rsid w:val="0033180D"/>
    <w:rsid w:val="00331F64"/>
    <w:rsid w:val="00336D9A"/>
    <w:rsid w:val="00340660"/>
    <w:rsid w:val="003430AD"/>
    <w:rsid w:val="003473DE"/>
    <w:rsid w:val="00350CDB"/>
    <w:rsid w:val="00361139"/>
    <w:rsid w:val="0036249C"/>
    <w:rsid w:val="00366EC4"/>
    <w:rsid w:val="00366F2F"/>
    <w:rsid w:val="003707AA"/>
    <w:rsid w:val="0038191F"/>
    <w:rsid w:val="00386239"/>
    <w:rsid w:val="003A441A"/>
    <w:rsid w:val="003A60E6"/>
    <w:rsid w:val="003C1B7E"/>
    <w:rsid w:val="003C384E"/>
    <w:rsid w:val="003C65A0"/>
    <w:rsid w:val="003D678D"/>
    <w:rsid w:val="003E1FA5"/>
    <w:rsid w:val="003E6A16"/>
    <w:rsid w:val="003E7B4D"/>
    <w:rsid w:val="003F0D7D"/>
    <w:rsid w:val="003F13EF"/>
    <w:rsid w:val="003F46EB"/>
    <w:rsid w:val="003F4972"/>
    <w:rsid w:val="004058FA"/>
    <w:rsid w:val="004224F3"/>
    <w:rsid w:val="00433878"/>
    <w:rsid w:val="0044101B"/>
    <w:rsid w:val="00443851"/>
    <w:rsid w:val="0044502A"/>
    <w:rsid w:val="0044771A"/>
    <w:rsid w:val="00447AB2"/>
    <w:rsid w:val="00453874"/>
    <w:rsid w:val="004617CB"/>
    <w:rsid w:val="00464BE3"/>
    <w:rsid w:val="00493852"/>
    <w:rsid w:val="0049522E"/>
    <w:rsid w:val="004957C5"/>
    <w:rsid w:val="004A548D"/>
    <w:rsid w:val="004B7D12"/>
    <w:rsid w:val="004C157A"/>
    <w:rsid w:val="004D120D"/>
    <w:rsid w:val="004D5FD1"/>
    <w:rsid w:val="004D7F12"/>
    <w:rsid w:val="004E00C2"/>
    <w:rsid w:val="004E2EDF"/>
    <w:rsid w:val="004F1D69"/>
    <w:rsid w:val="004F3A42"/>
    <w:rsid w:val="004F6593"/>
    <w:rsid w:val="005215EA"/>
    <w:rsid w:val="00531459"/>
    <w:rsid w:val="00540B24"/>
    <w:rsid w:val="005478FA"/>
    <w:rsid w:val="00563788"/>
    <w:rsid w:val="00567544"/>
    <w:rsid w:val="00570DE7"/>
    <w:rsid w:val="00571296"/>
    <w:rsid w:val="00584201"/>
    <w:rsid w:val="00592C5C"/>
    <w:rsid w:val="0059379C"/>
    <w:rsid w:val="00595793"/>
    <w:rsid w:val="0059781E"/>
    <w:rsid w:val="005B055B"/>
    <w:rsid w:val="005B7911"/>
    <w:rsid w:val="005D18DD"/>
    <w:rsid w:val="005D2AD5"/>
    <w:rsid w:val="005D6792"/>
    <w:rsid w:val="005E5E78"/>
    <w:rsid w:val="005E642A"/>
    <w:rsid w:val="005F250F"/>
    <w:rsid w:val="005F6C14"/>
    <w:rsid w:val="00602777"/>
    <w:rsid w:val="00615C7C"/>
    <w:rsid w:val="00617136"/>
    <w:rsid w:val="00617BEB"/>
    <w:rsid w:val="00635322"/>
    <w:rsid w:val="0064656F"/>
    <w:rsid w:val="00660BFF"/>
    <w:rsid w:val="00663912"/>
    <w:rsid w:val="00664504"/>
    <w:rsid w:val="00670548"/>
    <w:rsid w:val="00670CA3"/>
    <w:rsid w:val="00674682"/>
    <w:rsid w:val="006850EC"/>
    <w:rsid w:val="006862ED"/>
    <w:rsid w:val="00696283"/>
    <w:rsid w:val="006A3C07"/>
    <w:rsid w:val="006A4E1E"/>
    <w:rsid w:val="006B092A"/>
    <w:rsid w:val="006B3691"/>
    <w:rsid w:val="006B7994"/>
    <w:rsid w:val="006C2AF0"/>
    <w:rsid w:val="006C4A60"/>
    <w:rsid w:val="006C7111"/>
    <w:rsid w:val="006C7ACD"/>
    <w:rsid w:val="006D78A3"/>
    <w:rsid w:val="006E2934"/>
    <w:rsid w:val="006E3AC2"/>
    <w:rsid w:val="006E641F"/>
    <w:rsid w:val="006F0434"/>
    <w:rsid w:val="006F31BC"/>
    <w:rsid w:val="006F45EC"/>
    <w:rsid w:val="007048E8"/>
    <w:rsid w:val="00710223"/>
    <w:rsid w:val="00713F5F"/>
    <w:rsid w:val="00717A3B"/>
    <w:rsid w:val="00717CB9"/>
    <w:rsid w:val="00750283"/>
    <w:rsid w:val="00751429"/>
    <w:rsid w:val="007543A0"/>
    <w:rsid w:val="00760139"/>
    <w:rsid w:val="00760CB4"/>
    <w:rsid w:val="007672AC"/>
    <w:rsid w:val="0077244C"/>
    <w:rsid w:val="00773624"/>
    <w:rsid w:val="00774ED8"/>
    <w:rsid w:val="00777ACC"/>
    <w:rsid w:val="00791A3B"/>
    <w:rsid w:val="00794087"/>
    <w:rsid w:val="007A3703"/>
    <w:rsid w:val="007A5E8D"/>
    <w:rsid w:val="007A6FA1"/>
    <w:rsid w:val="007B1EFC"/>
    <w:rsid w:val="007B6A5F"/>
    <w:rsid w:val="007C730C"/>
    <w:rsid w:val="007E3B02"/>
    <w:rsid w:val="007E7761"/>
    <w:rsid w:val="007F10DE"/>
    <w:rsid w:val="007F2CF0"/>
    <w:rsid w:val="007F32BA"/>
    <w:rsid w:val="00803C53"/>
    <w:rsid w:val="008046A8"/>
    <w:rsid w:val="0080624E"/>
    <w:rsid w:val="008065C2"/>
    <w:rsid w:val="0081507A"/>
    <w:rsid w:val="00823CB1"/>
    <w:rsid w:val="00833897"/>
    <w:rsid w:val="00833DF0"/>
    <w:rsid w:val="008375B4"/>
    <w:rsid w:val="00837D2A"/>
    <w:rsid w:val="0084018D"/>
    <w:rsid w:val="008426E5"/>
    <w:rsid w:val="00847EF3"/>
    <w:rsid w:val="008535C3"/>
    <w:rsid w:val="00862391"/>
    <w:rsid w:val="008674EA"/>
    <w:rsid w:val="0087034A"/>
    <w:rsid w:val="008707D0"/>
    <w:rsid w:val="00875001"/>
    <w:rsid w:val="00875561"/>
    <w:rsid w:val="00880207"/>
    <w:rsid w:val="00890A85"/>
    <w:rsid w:val="00891AE6"/>
    <w:rsid w:val="008934A9"/>
    <w:rsid w:val="008A50FD"/>
    <w:rsid w:val="008A7705"/>
    <w:rsid w:val="008B18D0"/>
    <w:rsid w:val="008B7A42"/>
    <w:rsid w:val="008C1604"/>
    <w:rsid w:val="008C3D45"/>
    <w:rsid w:val="008D1BC9"/>
    <w:rsid w:val="008D3DC9"/>
    <w:rsid w:val="008D4290"/>
    <w:rsid w:val="008D4C02"/>
    <w:rsid w:val="008E1D58"/>
    <w:rsid w:val="008E7518"/>
    <w:rsid w:val="008E75BC"/>
    <w:rsid w:val="009041BD"/>
    <w:rsid w:val="00906A67"/>
    <w:rsid w:val="00913729"/>
    <w:rsid w:val="00913A2D"/>
    <w:rsid w:val="009140ED"/>
    <w:rsid w:val="00914916"/>
    <w:rsid w:val="00916382"/>
    <w:rsid w:val="00925C35"/>
    <w:rsid w:val="00925E77"/>
    <w:rsid w:val="009444B7"/>
    <w:rsid w:val="009473E8"/>
    <w:rsid w:val="00953E9C"/>
    <w:rsid w:val="009604E5"/>
    <w:rsid w:val="009606FF"/>
    <w:rsid w:val="009634B5"/>
    <w:rsid w:val="00966929"/>
    <w:rsid w:val="00981D57"/>
    <w:rsid w:val="00983A6C"/>
    <w:rsid w:val="009841D6"/>
    <w:rsid w:val="009934C1"/>
    <w:rsid w:val="009A1322"/>
    <w:rsid w:val="009A384E"/>
    <w:rsid w:val="009A4ADF"/>
    <w:rsid w:val="009B4353"/>
    <w:rsid w:val="009C7A5A"/>
    <w:rsid w:val="009D3671"/>
    <w:rsid w:val="009D44D4"/>
    <w:rsid w:val="009E692A"/>
    <w:rsid w:val="009F149F"/>
    <w:rsid w:val="009F2E25"/>
    <w:rsid w:val="009F338A"/>
    <w:rsid w:val="009F582F"/>
    <w:rsid w:val="00A0454E"/>
    <w:rsid w:val="00A103B2"/>
    <w:rsid w:val="00A124B1"/>
    <w:rsid w:val="00A4169F"/>
    <w:rsid w:val="00A43FA4"/>
    <w:rsid w:val="00A518CC"/>
    <w:rsid w:val="00A51A08"/>
    <w:rsid w:val="00A62503"/>
    <w:rsid w:val="00A70DB7"/>
    <w:rsid w:val="00A721BF"/>
    <w:rsid w:val="00A80B8F"/>
    <w:rsid w:val="00A83BC4"/>
    <w:rsid w:val="00A92240"/>
    <w:rsid w:val="00A9670D"/>
    <w:rsid w:val="00AA1C0C"/>
    <w:rsid w:val="00AB24A8"/>
    <w:rsid w:val="00AB34AA"/>
    <w:rsid w:val="00AB52C4"/>
    <w:rsid w:val="00AB6A7B"/>
    <w:rsid w:val="00AD31E0"/>
    <w:rsid w:val="00AE0407"/>
    <w:rsid w:val="00AE1179"/>
    <w:rsid w:val="00AF117B"/>
    <w:rsid w:val="00B06BA8"/>
    <w:rsid w:val="00B114DC"/>
    <w:rsid w:val="00B17D63"/>
    <w:rsid w:val="00B34301"/>
    <w:rsid w:val="00B445A9"/>
    <w:rsid w:val="00B456D9"/>
    <w:rsid w:val="00B51AE1"/>
    <w:rsid w:val="00B54570"/>
    <w:rsid w:val="00B570E1"/>
    <w:rsid w:val="00B57A3F"/>
    <w:rsid w:val="00B633AB"/>
    <w:rsid w:val="00B70991"/>
    <w:rsid w:val="00B7294A"/>
    <w:rsid w:val="00B735E3"/>
    <w:rsid w:val="00B8220A"/>
    <w:rsid w:val="00B967BE"/>
    <w:rsid w:val="00BA40EF"/>
    <w:rsid w:val="00BA71BB"/>
    <w:rsid w:val="00BB05E3"/>
    <w:rsid w:val="00BB5D30"/>
    <w:rsid w:val="00BC6907"/>
    <w:rsid w:val="00BD5AFE"/>
    <w:rsid w:val="00BD6225"/>
    <w:rsid w:val="00BD7C77"/>
    <w:rsid w:val="00BE2D61"/>
    <w:rsid w:val="00C049EC"/>
    <w:rsid w:val="00C056EB"/>
    <w:rsid w:val="00C1443B"/>
    <w:rsid w:val="00C15551"/>
    <w:rsid w:val="00C25CB6"/>
    <w:rsid w:val="00C32A7A"/>
    <w:rsid w:val="00C35BCA"/>
    <w:rsid w:val="00C452CC"/>
    <w:rsid w:val="00C513CB"/>
    <w:rsid w:val="00C62900"/>
    <w:rsid w:val="00C752C0"/>
    <w:rsid w:val="00C807E3"/>
    <w:rsid w:val="00C81A81"/>
    <w:rsid w:val="00C82213"/>
    <w:rsid w:val="00C935A9"/>
    <w:rsid w:val="00C9592C"/>
    <w:rsid w:val="00CC556E"/>
    <w:rsid w:val="00CD2FAB"/>
    <w:rsid w:val="00CE0D09"/>
    <w:rsid w:val="00CE4BD3"/>
    <w:rsid w:val="00CE711C"/>
    <w:rsid w:val="00D006DE"/>
    <w:rsid w:val="00D15571"/>
    <w:rsid w:val="00D24D9E"/>
    <w:rsid w:val="00D31BC3"/>
    <w:rsid w:val="00D51FC9"/>
    <w:rsid w:val="00D63068"/>
    <w:rsid w:val="00D635BB"/>
    <w:rsid w:val="00D661B3"/>
    <w:rsid w:val="00D700D6"/>
    <w:rsid w:val="00D701CA"/>
    <w:rsid w:val="00D7089A"/>
    <w:rsid w:val="00D709E8"/>
    <w:rsid w:val="00D85C8F"/>
    <w:rsid w:val="00D90FDB"/>
    <w:rsid w:val="00DA27E8"/>
    <w:rsid w:val="00DB00FD"/>
    <w:rsid w:val="00DB5BEA"/>
    <w:rsid w:val="00DE2993"/>
    <w:rsid w:val="00E03BE9"/>
    <w:rsid w:val="00E03EA1"/>
    <w:rsid w:val="00E218E5"/>
    <w:rsid w:val="00E243C8"/>
    <w:rsid w:val="00E2654F"/>
    <w:rsid w:val="00E272BE"/>
    <w:rsid w:val="00E32F6E"/>
    <w:rsid w:val="00E354C1"/>
    <w:rsid w:val="00E44007"/>
    <w:rsid w:val="00E44D7D"/>
    <w:rsid w:val="00E5102D"/>
    <w:rsid w:val="00E53C3B"/>
    <w:rsid w:val="00E56D2D"/>
    <w:rsid w:val="00E618BA"/>
    <w:rsid w:val="00E63671"/>
    <w:rsid w:val="00E65629"/>
    <w:rsid w:val="00E756D2"/>
    <w:rsid w:val="00E80299"/>
    <w:rsid w:val="00E87FF2"/>
    <w:rsid w:val="00E918C2"/>
    <w:rsid w:val="00E923FD"/>
    <w:rsid w:val="00E96114"/>
    <w:rsid w:val="00EA044B"/>
    <w:rsid w:val="00EA0681"/>
    <w:rsid w:val="00EA4091"/>
    <w:rsid w:val="00EB777A"/>
    <w:rsid w:val="00EC6300"/>
    <w:rsid w:val="00EF3D32"/>
    <w:rsid w:val="00EF5A9C"/>
    <w:rsid w:val="00EF72A8"/>
    <w:rsid w:val="00F00612"/>
    <w:rsid w:val="00F12F7C"/>
    <w:rsid w:val="00F1315E"/>
    <w:rsid w:val="00F148FD"/>
    <w:rsid w:val="00F17734"/>
    <w:rsid w:val="00F27807"/>
    <w:rsid w:val="00F306D9"/>
    <w:rsid w:val="00F37CFE"/>
    <w:rsid w:val="00F37F13"/>
    <w:rsid w:val="00F534AD"/>
    <w:rsid w:val="00F54AA7"/>
    <w:rsid w:val="00F60C3B"/>
    <w:rsid w:val="00F63D99"/>
    <w:rsid w:val="00F665D7"/>
    <w:rsid w:val="00F76AE1"/>
    <w:rsid w:val="00F83873"/>
    <w:rsid w:val="00FB375E"/>
    <w:rsid w:val="00FB7E95"/>
    <w:rsid w:val="00FC412B"/>
    <w:rsid w:val="00FC70BC"/>
    <w:rsid w:val="00FC733C"/>
    <w:rsid w:val="00FD317A"/>
    <w:rsid w:val="00FD52E3"/>
    <w:rsid w:val="00FD67A7"/>
    <w:rsid w:val="00FE0F07"/>
    <w:rsid w:val="00FE29CA"/>
    <w:rsid w:val="00FF7DC3"/>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77D4C"/>
  <w15:docId w15:val="{C5F2E528-9AEC-9242-924C-33A23C79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29D2"/>
    <w:rPr>
      <w:rFonts w:ascii="Times New Roman" w:eastAsia="Times New Roman" w:hAnsi="Times New Roman"/>
      <w:sz w:val="24"/>
      <w:szCs w:val="24"/>
      <w:lang w:eastAsia="pl-PL"/>
    </w:rPr>
  </w:style>
  <w:style w:type="paragraph" w:styleId="Nagwek1">
    <w:name w:val="heading 1"/>
    <w:basedOn w:val="Normalny"/>
    <w:next w:val="Normalny"/>
    <w:link w:val="Nagwek1Znak"/>
    <w:uiPriority w:val="9"/>
    <w:qFormat/>
    <w:rsid w:val="00833DF0"/>
    <w:pPr>
      <w:keepNext/>
      <w:keepLines/>
      <w:spacing w:before="240"/>
      <w:outlineLvl w:val="0"/>
    </w:pPr>
    <w:rPr>
      <w:rFonts w:ascii="Calibri Light" w:eastAsia="Malgun Gothic" w:hAnsi="Calibri Light"/>
      <w:color w:val="2E74B5"/>
      <w:sz w:val="32"/>
      <w:szCs w:val="32"/>
    </w:rPr>
  </w:style>
  <w:style w:type="paragraph" w:styleId="Nagwek2">
    <w:name w:val="heading 2"/>
    <w:basedOn w:val="Normalny"/>
    <w:link w:val="Nagwek2Znak"/>
    <w:uiPriority w:val="9"/>
    <w:qFormat/>
    <w:rsid w:val="00D635BB"/>
    <w:pPr>
      <w:spacing w:before="100" w:beforeAutospacing="1" w:after="100" w:afterAutospacing="1"/>
      <w:outlineLvl w:val="1"/>
    </w:pPr>
    <w:rPr>
      <w:b/>
      <w:bCs/>
      <w:sz w:val="36"/>
      <w:szCs w:val="36"/>
    </w:rPr>
  </w:style>
  <w:style w:type="paragraph" w:styleId="Nagwek3">
    <w:name w:val="heading 3"/>
    <w:basedOn w:val="Normalny"/>
    <w:link w:val="Nagwek3Znak"/>
    <w:uiPriority w:val="9"/>
    <w:qFormat/>
    <w:rsid w:val="00D635BB"/>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72BE"/>
    <w:pPr>
      <w:tabs>
        <w:tab w:val="center" w:pos="4536"/>
        <w:tab w:val="right" w:pos="9072"/>
      </w:tabs>
    </w:pPr>
  </w:style>
  <w:style w:type="character" w:customStyle="1" w:styleId="NagwekZnak">
    <w:name w:val="Nagłówek Znak"/>
    <w:basedOn w:val="Domylnaczcionkaakapitu"/>
    <w:link w:val="Nagwek"/>
    <w:uiPriority w:val="99"/>
    <w:rsid w:val="00E272BE"/>
  </w:style>
  <w:style w:type="paragraph" w:styleId="Stopka">
    <w:name w:val="footer"/>
    <w:basedOn w:val="Normalny"/>
    <w:link w:val="StopkaZnak"/>
    <w:uiPriority w:val="99"/>
    <w:unhideWhenUsed/>
    <w:rsid w:val="00E272BE"/>
    <w:pPr>
      <w:tabs>
        <w:tab w:val="center" w:pos="4536"/>
        <w:tab w:val="right" w:pos="9072"/>
      </w:tabs>
    </w:pPr>
  </w:style>
  <w:style w:type="character" w:customStyle="1" w:styleId="StopkaZnak">
    <w:name w:val="Stopka Znak"/>
    <w:basedOn w:val="Domylnaczcionkaakapitu"/>
    <w:link w:val="Stopka"/>
    <w:uiPriority w:val="99"/>
    <w:rsid w:val="00E272BE"/>
  </w:style>
  <w:style w:type="character" w:customStyle="1" w:styleId="Nagwek2Znak">
    <w:name w:val="Nagłówek 2 Znak"/>
    <w:link w:val="Nagwek2"/>
    <w:uiPriority w:val="9"/>
    <w:rsid w:val="00D635BB"/>
    <w:rPr>
      <w:rFonts w:ascii="Times New Roman" w:eastAsia="Times New Roman" w:hAnsi="Times New Roman" w:cs="Times New Roman"/>
      <w:b/>
      <w:bCs/>
      <w:sz w:val="36"/>
      <w:szCs w:val="36"/>
      <w:lang w:eastAsia="pl-PL"/>
    </w:rPr>
  </w:style>
  <w:style w:type="character" w:customStyle="1" w:styleId="Nagwek3Znak">
    <w:name w:val="Nagłówek 3 Znak"/>
    <w:link w:val="Nagwek3"/>
    <w:uiPriority w:val="9"/>
    <w:rsid w:val="00D635BB"/>
    <w:rPr>
      <w:rFonts w:ascii="Times New Roman" w:eastAsia="Times New Roman" w:hAnsi="Times New Roman" w:cs="Times New Roman"/>
      <w:b/>
      <w:bCs/>
      <w:sz w:val="27"/>
      <w:szCs w:val="27"/>
      <w:lang w:eastAsia="pl-PL"/>
    </w:rPr>
  </w:style>
  <w:style w:type="character" w:styleId="Hipercze">
    <w:name w:val="Hyperlink"/>
    <w:unhideWhenUsed/>
    <w:rsid w:val="00D635BB"/>
    <w:rPr>
      <w:color w:val="0000FF"/>
      <w:u w:val="single"/>
    </w:rPr>
  </w:style>
  <w:style w:type="paragraph" w:customStyle="1" w:styleId="margin-bottom-zero">
    <w:name w:val="margin-bottom-zero"/>
    <w:basedOn w:val="Normalny"/>
    <w:rsid w:val="00D635BB"/>
    <w:pPr>
      <w:spacing w:before="100" w:beforeAutospacing="1" w:after="100" w:afterAutospacing="1"/>
    </w:pPr>
  </w:style>
  <w:style w:type="paragraph" w:styleId="NormalnyWeb">
    <w:name w:val="Normal (Web)"/>
    <w:basedOn w:val="Normalny"/>
    <w:uiPriority w:val="99"/>
    <w:semiHidden/>
    <w:unhideWhenUsed/>
    <w:rsid w:val="00D635BB"/>
    <w:pPr>
      <w:spacing w:before="100" w:beforeAutospacing="1" w:after="100" w:afterAutospacing="1"/>
    </w:pPr>
  </w:style>
  <w:style w:type="paragraph" w:styleId="Akapitzlist">
    <w:name w:val="List Paragraph"/>
    <w:basedOn w:val="Normalny"/>
    <w:uiPriority w:val="34"/>
    <w:qFormat/>
    <w:rsid w:val="0038191F"/>
    <w:pPr>
      <w:ind w:left="720"/>
      <w:contextualSpacing/>
    </w:pPr>
  </w:style>
  <w:style w:type="paragraph" w:styleId="Tekstdymka">
    <w:name w:val="Balloon Text"/>
    <w:basedOn w:val="Normalny"/>
    <w:link w:val="TekstdymkaZnak"/>
    <w:uiPriority w:val="99"/>
    <w:semiHidden/>
    <w:unhideWhenUsed/>
    <w:rsid w:val="002C00E7"/>
    <w:rPr>
      <w:rFonts w:ascii="Tahoma" w:hAnsi="Tahoma" w:cs="Tahoma"/>
      <w:sz w:val="16"/>
      <w:szCs w:val="16"/>
    </w:rPr>
  </w:style>
  <w:style w:type="character" w:customStyle="1" w:styleId="TekstdymkaZnak">
    <w:name w:val="Tekst dymka Znak"/>
    <w:link w:val="Tekstdymka"/>
    <w:uiPriority w:val="99"/>
    <w:semiHidden/>
    <w:rsid w:val="002C00E7"/>
    <w:rPr>
      <w:rFonts w:ascii="Tahoma" w:hAnsi="Tahoma" w:cs="Tahoma"/>
      <w:sz w:val="16"/>
      <w:szCs w:val="16"/>
    </w:rPr>
  </w:style>
  <w:style w:type="character" w:styleId="Odwoaniedokomentarza">
    <w:name w:val="annotation reference"/>
    <w:uiPriority w:val="99"/>
    <w:semiHidden/>
    <w:unhideWhenUsed/>
    <w:rsid w:val="002C00E7"/>
    <w:rPr>
      <w:sz w:val="16"/>
      <w:szCs w:val="16"/>
    </w:rPr>
  </w:style>
  <w:style w:type="paragraph" w:styleId="Tekstkomentarza">
    <w:name w:val="annotation text"/>
    <w:basedOn w:val="Normalny"/>
    <w:link w:val="TekstkomentarzaZnak"/>
    <w:uiPriority w:val="99"/>
    <w:unhideWhenUsed/>
    <w:rsid w:val="002C00E7"/>
    <w:rPr>
      <w:sz w:val="20"/>
      <w:szCs w:val="20"/>
    </w:rPr>
  </w:style>
  <w:style w:type="character" w:customStyle="1" w:styleId="TekstkomentarzaZnak">
    <w:name w:val="Tekst komentarza Znak"/>
    <w:link w:val="Tekstkomentarza"/>
    <w:uiPriority w:val="99"/>
    <w:rsid w:val="002C00E7"/>
    <w:rPr>
      <w:sz w:val="20"/>
      <w:szCs w:val="20"/>
    </w:rPr>
  </w:style>
  <w:style w:type="paragraph" w:styleId="Tematkomentarza">
    <w:name w:val="annotation subject"/>
    <w:basedOn w:val="Tekstkomentarza"/>
    <w:next w:val="Tekstkomentarza"/>
    <w:link w:val="TematkomentarzaZnak"/>
    <w:uiPriority w:val="99"/>
    <w:semiHidden/>
    <w:unhideWhenUsed/>
    <w:rsid w:val="002C00E7"/>
    <w:rPr>
      <w:b/>
      <w:bCs/>
    </w:rPr>
  </w:style>
  <w:style w:type="character" w:customStyle="1" w:styleId="TematkomentarzaZnak">
    <w:name w:val="Temat komentarza Znak"/>
    <w:link w:val="Tematkomentarza"/>
    <w:uiPriority w:val="99"/>
    <w:semiHidden/>
    <w:rsid w:val="002C00E7"/>
    <w:rPr>
      <w:b/>
      <w:bCs/>
      <w:sz w:val="20"/>
      <w:szCs w:val="20"/>
    </w:rPr>
  </w:style>
  <w:style w:type="character" w:customStyle="1" w:styleId="Nagwek1Znak">
    <w:name w:val="Nagłówek 1 Znak"/>
    <w:link w:val="Nagwek1"/>
    <w:uiPriority w:val="9"/>
    <w:rsid w:val="00833DF0"/>
    <w:rPr>
      <w:rFonts w:ascii="Calibri Light" w:eastAsia="Malgun Gothic" w:hAnsi="Calibri Light" w:cs="Times New Roman"/>
      <w:color w:val="2E74B5"/>
      <w:sz w:val="32"/>
      <w:szCs w:val="32"/>
    </w:rPr>
  </w:style>
  <w:style w:type="paragraph" w:styleId="Bezodstpw">
    <w:name w:val="No Spacing"/>
    <w:uiPriority w:val="1"/>
    <w:qFormat/>
    <w:rsid w:val="00663912"/>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4F1D69"/>
    <w:rPr>
      <w:sz w:val="20"/>
      <w:szCs w:val="20"/>
    </w:rPr>
  </w:style>
  <w:style w:type="character" w:customStyle="1" w:styleId="TekstprzypisukocowegoZnak">
    <w:name w:val="Tekst przypisu końcowego Znak"/>
    <w:link w:val="Tekstprzypisukocowego"/>
    <w:uiPriority w:val="99"/>
    <w:semiHidden/>
    <w:rsid w:val="004F1D69"/>
    <w:rPr>
      <w:sz w:val="20"/>
      <w:szCs w:val="20"/>
    </w:rPr>
  </w:style>
  <w:style w:type="character" w:styleId="Odwoanieprzypisukocowego">
    <w:name w:val="endnote reference"/>
    <w:uiPriority w:val="99"/>
    <w:semiHidden/>
    <w:unhideWhenUsed/>
    <w:rsid w:val="004F1D69"/>
    <w:rPr>
      <w:vertAlign w:val="superscript"/>
    </w:rPr>
  </w:style>
  <w:style w:type="character" w:styleId="Pogrubienie">
    <w:name w:val="Strong"/>
    <w:uiPriority w:val="22"/>
    <w:qFormat/>
    <w:rsid w:val="00A9670D"/>
    <w:rPr>
      <w:b/>
      <w:bCs/>
    </w:rPr>
  </w:style>
  <w:style w:type="character" w:customStyle="1" w:styleId="apple-converted-space">
    <w:name w:val="apple-converted-space"/>
    <w:basedOn w:val="Domylnaczcionkaakapitu"/>
    <w:rsid w:val="00D7089A"/>
  </w:style>
  <w:style w:type="paragraph" w:customStyle="1" w:styleId="gmail-msolistparagraph">
    <w:name w:val="gmail-msolistparagraph"/>
    <w:basedOn w:val="Normalny"/>
    <w:rsid w:val="00660BFF"/>
    <w:pPr>
      <w:spacing w:before="100" w:beforeAutospacing="1" w:after="100" w:afterAutospacing="1"/>
    </w:pPr>
  </w:style>
  <w:style w:type="paragraph" w:styleId="Poprawka">
    <w:name w:val="Revision"/>
    <w:hidden/>
    <w:uiPriority w:val="99"/>
    <w:semiHidden/>
    <w:rsid w:val="005478FA"/>
    <w:rPr>
      <w:sz w:val="22"/>
      <w:szCs w:val="22"/>
      <w:lang w:eastAsia="en-US"/>
    </w:rPr>
  </w:style>
  <w:style w:type="character" w:styleId="UyteHipercze">
    <w:name w:val="FollowedHyperlink"/>
    <w:uiPriority w:val="99"/>
    <w:semiHidden/>
    <w:unhideWhenUsed/>
    <w:rsid w:val="006C7111"/>
    <w:rPr>
      <w:color w:val="954F72"/>
      <w:u w:val="single"/>
    </w:rPr>
  </w:style>
  <w:style w:type="character" w:styleId="Nierozpoznanawzmianka">
    <w:name w:val="Unresolved Mention"/>
    <w:uiPriority w:val="99"/>
    <w:semiHidden/>
    <w:unhideWhenUsed/>
    <w:rsid w:val="006C7111"/>
    <w:rPr>
      <w:color w:val="605E5C"/>
      <w:shd w:val="clear" w:color="auto" w:fill="E1DFDD"/>
    </w:rPr>
  </w:style>
  <w:style w:type="paragraph" w:styleId="Tekstpodstawowywcity">
    <w:name w:val="Body Text Indent"/>
    <w:basedOn w:val="Normalny"/>
    <w:link w:val="TekstpodstawowywcityZnak"/>
    <w:rsid w:val="00C049EC"/>
    <w:pPr>
      <w:spacing w:after="120"/>
      <w:ind w:left="283"/>
    </w:pPr>
    <w:rPr>
      <w:sz w:val="20"/>
      <w:szCs w:val="20"/>
      <w:lang w:val="x-none" w:eastAsia="x-none"/>
    </w:rPr>
  </w:style>
  <w:style w:type="character" w:customStyle="1" w:styleId="TekstpodstawowywcityZnak">
    <w:name w:val="Tekst podstawowy wcięty Znak"/>
    <w:link w:val="Tekstpodstawowywcity"/>
    <w:rsid w:val="00C049EC"/>
    <w:rPr>
      <w:rFonts w:ascii="Times New Roman" w:eastAsia="Times New Roman" w:hAnsi="Times New Roman" w:cs="Times New Roman"/>
      <w:sz w:val="20"/>
      <w:szCs w:val="20"/>
      <w:lang w:val="x-none" w:eastAsia="x-none"/>
    </w:rPr>
  </w:style>
  <w:style w:type="character" w:customStyle="1" w:styleId="s2">
    <w:name w:val="s2"/>
    <w:basedOn w:val="Domylnaczcionkaakapitu"/>
    <w:rsid w:val="00670CA3"/>
  </w:style>
  <w:style w:type="character" w:customStyle="1" w:styleId="s25">
    <w:name w:val="s25"/>
    <w:basedOn w:val="Domylnaczcionkaakapitu"/>
    <w:rsid w:val="00670CA3"/>
  </w:style>
  <w:style w:type="character" w:customStyle="1" w:styleId="s38">
    <w:name w:val="s38"/>
    <w:basedOn w:val="Domylnaczcionkaakapitu"/>
    <w:rsid w:val="00670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882">
      <w:bodyDiv w:val="1"/>
      <w:marLeft w:val="0"/>
      <w:marRight w:val="0"/>
      <w:marTop w:val="0"/>
      <w:marBottom w:val="0"/>
      <w:divBdr>
        <w:top w:val="none" w:sz="0" w:space="0" w:color="auto"/>
        <w:left w:val="none" w:sz="0" w:space="0" w:color="auto"/>
        <w:bottom w:val="none" w:sz="0" w:space="0" w:color="auto"/>
        <w:right w:val="none" w:sz="0" w:space="0" w:color="auto"/>
      </w:divBdr>
      <w:divsChild>
        <w:div w:id="1629161162">
          <w:marLeft w:val="0"/>
          <w:marRight w:val="0"/>
          <w:marTop w:val="0"/>
          <w:marBottom w:val="0"/>
          <w:divBdr>
            <w:top w:val="none" w:sz="0" w:space="0" w:color="auto"/>
            <w:left w:val="none" w:sz="0" w:space="0" w:color="auto"/>
            <w:bottom w:val="none" w:sz="0" w:space="0" w:color="auto"/>
            <w:right w:val="none" w:sz="0" w:space="0" w:color="auto"/>
          </w:divBdr>
          <w:divsChild>
            <w:div w:id="146215546">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2985">
      <w:bodyDiv w:val="1"/>
      <w:marLeft w:val="0"/>
      <w:marRight w:val="0"/>
      <w:marTop w:val="0"/>
      <w:marBottom w:val="0"/>
      <w:divBdr>
        <w:top w:val="none" w:sz="0" w:space="0" w:color="auto"/>
        <w:left w:val="none" w:sz="0" w:space="0" w:color="auto"/>
        <w:bottom w:val="none" w:sz="0" w:space="0" w:color="auto"/>
        <w:right w:val="none" w:sz="0" w:space="0" w:color="auto"/>
      </w:divBdr>
    </w:div>
    <w:div w:id="226653238">
      <w:bodyDiv w:val="1"/>
      <w:marLeft w:val="0"/>
      <w:marRight w:val="0"/>
      <w:marTop w:val="0"/>
      <w:marBottom w:val="0"/>
      <w:divBdr>
        <w:top w:val="none" w:sz="0" w:space="0" w:color="auto"/>
        <w:left w:val="none" w:sz="0" w:space="0" w:color="auto"/>
        <w:bottom w:val="none" w:sz="0" w:space="0" w:color="auto"/>
        <w:right w:val="none" w:sz="0" w:space="0" w:color="auto"/>
      </w:divBdr>
    </w:div>
    <w:div w:id="249970590">
      <w:bodyDiv w:val="1"/>
      <w:marLeft w:val="0"/>
      <w:marRight w:val="0"/>
      <w:marTop w:val="0"/>
      <w:marBottom w:val="0"/>
      <w:divBdr>
        <w:top w:val="none" w:sz="0" w:space="0" w:color="auto"/>
        <w:left w:val="none" w:sz="0" w:space="0" w:color="auto"/>
        <w:bottom w:val="none" w:sz="0" w:space="0" w:color="auto"/>
        <w:right w:val="none" w:sz="0" w:space="0" w:color="auto"/>
      </w:divBdr>
    </w:div>
    <w:div w:id="449976121">
      <w:bodyDiv w:val="1"/>
      <w:marLeft w:val="0"/>
      <w:marRight w:val="0"/>
      <w:marTop w:val="0"/>
      <w:marBottom w:val="0"/>
      <w:divBdr>
        <w:top w:val="none" w:sz="0" w:space="0" w:color="auto"/>
        <w:left w:val="none" w:sz="0" w:space="0" w:color="auto"/>
        <w:bottom w:val="none" w:sz="0" w:space="0" w:color="auto"/>
        <w:right w:val="none" w:sz="0" w:space="0" w:color="auto"/>
      </w:divBdr>
      <w:divsChild>
        <w:div w:id="42292098">
          <w:marLeft w:val="420"/>
          <w:marRight w:val="0"/>
          <w:marTop w:val="0"/>
          <w:marBottom w:val="120"/>
          <w:divBdr>
            <w:top w:val="none" w:sz="0" w:space="0" w:color="auto"/>
            <w:left w:val="none" w:sz="0" w:space="0" w:color="auto"/>
            <w:bottom w:val="none" w:sz="0" w:space="0" w:color="auto"/>
            <w:right w:val="none" w:sz="0" w:space="0" w:color="auto"/>
          </w:divBdr>
        </w:div>
        <w:div w:id="490877637">
          <w:marLeft w:val="420"/>
          <w:marRight w:val="0"/>
          <w:marTop w:val="0"/>
          <w:marBottom w:val="120"/>
          <w:divBdr>
            <w:top w:val="none" w:sz="0" w:space="0" w:color="auto"/>
            <w:left w:val="none" w:sz="0" w:space="0" w:color="auto"/>
            <w:bottom w:val="none" w:sz="0" w:space="0" w:color="auto"/>
            <w:right w:val="none" w:sz="0" w:space="0" w:color="auto"/>
          </w:divBdr>
        </w:div>
        <w:div w:id="861895468">
          <w:marLeft w:val="420"/>
          <w:marRight w:val="0"/>
          <w:marTop w:val="0"/>
          <w:marBottom w:val="120"/>
          <w:divBdr>
            <w:top w:val="none" w:sz="0" w:space="0" w:color="auto"/>
            <w:left w:val="none" w:sz="0" w:space="0" w:color="auto"/>
            <w:bottom w:val="none" w:sz="0" w:space="0" w:color="auto"/>
            <w:right w:val="none" w:sz="0" w:space="0" w:color="auto"/>
          </w:divBdr>
        </w:div>
        <w:div w:id="998071543">
          <w:marLeft w:val="210"/>
          <w:marRight w:val="0"/>
          <w:marTop w:val="0"/>
          <w:marBottom w:val="120"/>
          <w:divBdr>
            <w:top w:val="none" w:sz="0" w:space="0" w:color="auto"/>
            <w:left w:val="none" w:sz="0" w:space="0" w:color="auto"/>
            <w:bottom w:val="none" w:sz="0" w:space="0" w:color="auto"/>
            <w:right w:val="none" w:sz="0" w:space="0" w:color="auto"/>
          </w:divBdr>
        </w:div>
        <w:div w:id="1272281324">
          <w:marLeft w:val="420"/>
          <w:marRight w:val="0"/>
          <w:marTop w:val="0"/>
          <w:marBottom w:val="120"/>
          <w:divBdr>
            <w:top w:val="none" w:sz="0" w:space="0" w:color="auto"/>
            <w:left w:val="none" w:sz="0" w:space="0" w:color="auto"/>
            <w:bottom w:val="none" w:sz="0" w:space="0" w:color="auto"/>
            <w:right w:val="none" w:sz="0" w:space="0" w:color="auto"/>
          </w:divBdr>
        </w:div>
        <w:div w:id="2072457537">
          <w:marLeft w:val="420"/>
          <w:marRight w:val="0"/>
          <w:marTop w:val="0"/>
          <w:marBottom w:val="120"/>
          <w:divBdr>
            <w:top w:val="none" w:sz="0" w:space="0" w:color="auto"/>
            <w:left w:val="none" w:sz="0" w:space="0" w:color="auto"/>
            <w:bottom w:val="none" w:sz="0" w:space="0" w:color="auto"/>
            <w:right w:val="none" w:sz="0" w:space="0" w:color="auto"/>
          </w:divBdr>
        </w:div>
      </w:divsChild>
    </w:div>
    <w:div w:id="627902001">
      <w:bodyDiv w:val="1"/>
      <w:marLeft w:val="0"/>
      <w:marRight w:val="0"/>
      <w:marTop w:val="0"/>
      <w:marBottom w:val="0"/>
      <w:divBdr>
        <w:top w:val="none" w:sz="0" w:space="0" w:color="auto"/>
        <w:left w:val="none" w:sz="0" w:space="0" w:color="auto"/>
        <w:bottom w:val="none" w:sz="0" w:space="0" w:color="auto"/>
        <w:right w:val="none" w:sz="0" w:space="0" w:color="auto"/>
      </w:divBdr>
      <w:divsChild>
        <w:div w:id="11760735">
          <w:marLeft w:val="420"/>
          <w:marRight w:val="0"/>
          <w:marTop w:val="0"/>
          <w:marBottom w:val="120"/>
          <w:divBdr>
            <w:top w:val="none" w:sz="0" w:space="0" w:color="auto"/>
            <w:left w:val="none" w:sz="0" w:space="0" w:color="auto"/>
            <w:bottom w:val="none" w:sz="0" w:space="0" w:color="auto"/>
            <w:right w:val="none" w:sz="0" w:space="0" w:color="auto"/>
          </w:divBdr>
        </w:div>
        <w:div w:id="234632558">
          <w:marLeft w:val="420"/>
          <w:marRight w:val="0"/>
          <w:marTop w:val="0"/>
          <w:marBottom w:val="120"/>
          <w:divBdr>
            <w:top w:val="none" w:sz="0" w:space="0" w:color="auto"/>
            <w:left w:val="none" w:sz="0" w:space="0" w:color="auto"/>
            <w:bottom w:val="none" w:sz="0" w:space="0" w:color="auto"/>
            <w:right w:val="none" w:sz="0" w:space="0" w:color="auto"/>
          </w:divBdr>
        </w:div>
        <w:div w:id="748506001">
          <w:marLeft w:val="420"/>
          <w:marRight w:val="0"/>
          <w:marTop w:val="0"/>
          <w:marBottom w:val="120"/>
          <w:divBdr>
            <w:top w:val="none" w:sz="0" w:space="0" w:color="auto"/>
            <w:left w:val="none" w:sz="0" w:space="0" w:color="auto"/>
            <w:bottom w:val="none" w:sz="0" w:space="0" w:color="auto"/>
            <w:right w:val="none" w:sz="0" w:space="0" w:color="auto"/>
          </w:divBdr>
        </w:div>
        <w:div w:id="1533572575">
          <w:marLeft w:val="420"/>
          <w:marRight w:val="0"/>
          <w:marTop w:val="0"/>
          <w:marBottom w:val="120"/>
          <w:divBdr>
            <w:top w:val="none" w:sz="0" w:space="0" w:color="auto"/>
            <w:left w:val="none" w:sz="0" w:space="0" w:color="auto"/>
            <w:bottom w:val="none" w:sz="0" w:space="0" w:color="auto"/>
            <w:right w:val="none" w:sz="0" w:space="0" w:color="auto"/>
          </w:divBdr>
        </w:div>
        <w:div w:id="1993411338">
          <w:marLeft w:val="210"/>
          <w:marRight w:val="0"/>
          <w:marTop w:val="0"/>
          <w:marBottom w:val="120"/>
          <w:divBdr>
            <w:top w:val="none" w:sz="0" w:space="0" w:color="auto"/>
            <w:left w:val="none" w:sz="0" w:space="0" w:color="auto"/>
            <w:bottom w:val="none" w:sz="0" w:space="0" w:color="auto"/>
            <w:right w:val="none" w:sz="0" w:space="0" w:color="auto"/>
          </w:divBdr>
        </w:div>
        <w:div w:id="2102413141">
          <w:marLeft w:val="420"/>
          <w:marRight w:val="0"/>
          <w:marTop w:val="0"/>
          <w:marBottom w:val="120"/>
          <w:divBdr>
            <w:top w:val="none" w:sz="0" w:space="0" w:color="auto"/>
            <w:left w:val="none" w:sz="0" w:space="0" w:color="auto"/>
            <w:bottom w:val="none" w:sz="0" w:space="0" w:color="auto"/>
            <w:right w:val="none" w:sz="0" w:space="0" w:color="auto"/>
          </w:divBdr>
        </w:div>
      </w:divsChild>
    </w:div>
    <w:div w:id="690911853">
      <w:bodyDiv w:val="1"/>
      <w:marLeft w:val="0"/>
      <w:marRight w:val="0"/>
      <w:marTop w:val="0"/>
      <w:marBottom w:val="0"/>
      <w:divBdr>
        <w:top w:val="none" w:sz="0" w:space="0" w:color="auto"/>
        <w:left w:val="none" w:sz="0" w:space="0" w:color="auto"/>
        <w:bottom w:val="none" w:sz="0" w:space="0" w:color="auto"/>
        <w:right w:val="none" w:sz="0" w:space="0" w:color="auto"/>
      </w:divBdr>
    </w:div>
    <w:div w:id="938879557">
      <w:bodyDiv w:val="1"/>
      <w:marLeft w:val="0"/>
      <w:marRight w:val="0"/>
      <w:marTop w:val="0"/>
      <w:marBottom w:val="0"/>
      <w:divBdr>
        <w:top w:val="none" w:sz="0" w:space="0" w:color="auto"/>
        <w:left w:val="none" w:sz="0" w:space="0" w:color="auto"/>
        <w:bottom w:val="none" w:sz="0" w:space="0" w:color="auto"/>
        <w:right w:val="none" w:sz="0" w:space="0" w:color="auto"/>
      </w:divBdr>
    </w:div>
    <w:div w:id="1048455530">
      <w:bodyDiv w:val="1"/>
      <w:marLeft w:val="0"/>
      <w:marRight w:val="0"/>
      <w:marTop w:val="0"/>
      <w:marBottom w:val="0"/>
      <w:divBdr>
        <w:top w:val="none" w:sz="0" w:space="0" w:color="auto"/>
        <w:left w:val="none" w:sz="0" w:space="0" w:color="auto"/>
        <w:bottom w:val="none" w:sz="0" w:space="0" w:color="auto"/>
        <w:right w:val="none" w:sz="0" w:space="0" w:color="auto"/>
      </w:divBdr>
      <w:divsChild>
        <w:div w:id="700396352">
          <w:marLeft w:val="0"/>
          <w:marRight w:val="0"/>
          <w:marTop w:val="0"/>
          <w:marBottom w:val="0"/>
          <w:divBdr>
            <w:top w:val="none" w:sz="0" w:space="0" w:color="auto"/>
            <w:left w:val="none" w:sz="0" w:space="0" w:color="auto"/>
            <w:bottom w:val="none" w:sz="0" w:space="0" w:color="auto"/>
            <w:right w:val="none" w:sz="0" w:space="0" w:color="auto"/>
          </w:divBdr>
          <w:divsChild>
            <w:div w:id="1489635910">
              <w:marLeft w:val="0"/>
              <w:marRight w:val="0"/>
              <w:marTop w:val="0"/>
              <w:marBottom w:val="0"/>
              <w:divBdr>
                <w:top w:val="none" w:sz="0" w:space="0" w:color="auto"/>
                <w:left w:val="none" w:sz="0" w:space="0" w:color="auto"/>
                <w:bottom w:val="none" w:sz="0" w:space="0" w:color="auto"/>
                <w:right w:val="none" w:sz="0" w:space="0" w:color="auto"/>
              </w:divBdr>
              <w:divsChild>
                <w:div w:id="20082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169">
      <w:bodyDiv w:val="1"/>
      <w:marLeft w:val="0"/>
      <w:marRight w:val="0"/>
      <w:marTop w:val="0"/>
      <w:marBottom w:val="0"/>
      <w:divBdr>
        <w:top w:val="none" w:sz="0" w:space="0" w:color="auto"/>
        <w:left w:val="none" w:sz="0" w:space="0" w:color="auto"/>
        <w:bottom w:val="none" w:sz="0" w:space="0" w:color="auto"/>
        <w:right w:val="none" w:sz="0" w:space="0" w:color="auto"/>
      </w:divBdr>
    </w:div>
    <w:div w:id="1461145889">
      <w:bodyDiv w:val="1"/>
      <w:marLeft w:val="0"/>
      <w:marRight w:val="0"/>
      <w:marTop w:val="0"/>
      <w:marBottom w:val="0"/>
      <w:divBdr>
        <w:top w:val="none" w:sz="0" w:space="0" w:color="auto"/>
        <w:left w:val="none" w:sz="0" w:space="0" w:color="auto"/>
        <w:bottom w:val="none" w:sz="0" w:space="0" w:color="auto"/>
        <w:right w:val="none" w:sz="0" w:space="0" w:color="auto"/>
      </w:divBdr>
      <w:divsChild>
        <w:div w:id="1178345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8011627">
      <w:bodyDiv w:val="1"/>
      <w:marLeft w:val="0"/>
      <w:marRight w:val="0"/>
      <w:marTop w:val="0"/>
      <w:marBottom w:val="0"/>
      <w:divBdr>
        <w:top w:val="none" w:sz="0" w:space="0" w:color="auto"/>
        <w:left w:val="none" w:sz="0" w:space="0" w:color="auto"/>
        <w:bottom w:val="none" w:sz="0" w:space="0" w:color="auto"/>
        <w:right w:val="none" w:sz="0" w:space="0" w:color="auto"/>
      </w:divBdr>
      <w:divsChild>
        <w:div w:id="370156919">
          <w:marLeft w:val="0"/>
          <w:marRight w:val="0"/>
          <w:marTop w:val="0"/>
          <w:marBottom w:val="0"/>
          <w:divBdr>
            <w:top w:val="none" w:sz="0" w:space="0" w:color="auto"/>
            <w:left w:val="none" w:sz="0" w:space="0" w:color="auto"/>
            <w:bottom w:val="none" w:sz="0" w:space="0" w:color="auto"/>
            <w:right w:val="none" w:sz="0" w:space="0" w:color="auto"/>
          </w:divBdr>
          <w:divsChild>
            <w:div w:id="791827786">
              <w:marLeft w:val="0"/>
              <w:marRight w:val="0"/>
              <w:marTop w:val="0"/>
              <w:marBottom w:val="0"/>
              <w:divBdr>
                <w:top w:val="none" w:sz="0" w:space="0" w:color="auto"/>
                <w:left w:val="none" w:sz="0" w:space="0" w:color="auto"/>
                <w:bottom w:val="none" w:sz="0" w:space="0" w:color="auto"/>
                <w:right w:val="none" w:sz="0" w:space="0" w:color="auto"/>
              </w:divBdr>
              <w:divsChild>
                <w:div w:id="71862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67690">
      <w:bodyDiv w:val="1"/>
      <w:marLeft w:val="0"/>
      <w:marRight w:val="0"/>
      <w:marTop w:val="0"/>
      <w:marBottom w:val="0"/>
      <w:divBdr>
        <w:top w:val="none" w:sz="0" w:space="0" w:color="auto"/>
        <w:left w:val="none" w:sz="0" w:space="0" w:color="auto"/>
        <w:bottom w:val="none" w:sz="0" w:space="0" w:color="auto"/>
        <w:right w:val="none" w:sz="0" w:space="0" w:color="auto"/>
      </w:divBdr>
    </w:div>
    <w:div w:id="1701127584">
      <w:bodyDiv w:val="1"/>
      <w:marLeft w:val="0"/>
      <w:marRight w:val="0"/>
      <w:marTop w:val="0"/>
      <w:marBottom w:val="0"/>
      <w:divBdr>
        <w:top w:val="none" w:sz="0" w:space="0" w:color="auto"/>
        <w:left w:val="none" w:sz="0" w:space="0" w:color="auto"/>
        <w:bottom w:val="none" w:sz="0" w:space="0" w:color="auto"/>
        <w:right w:val="none" w:sz="0" w:space="0" w:color="auto"/>
      </w:divBdr>
    </w:div>
    <w:div w:id="1782722800">
      <w:bodyDiv w:val="1"/>
      <w:marLeft w:val="0"/>
      <w:marRight w:val="0"/>
      <w:marTop w:val="0"/>
      <w:marBottom w:val="0"/>
      <w:divBdr>
        <w:top w:val="none" w:sz="0" w:space="0" w:color="auto"/>
        <w:left w:val="none" w:sz="0" w:space="0" w:color="auto"/>
        <w:bottom w:val="none" w:sz="0" w:space="0" w:color="auto"/>
        <w:right w:val="none" w:sz="0" w:space="0" w:color="auto"/>
      </w:divBdr>
      <w:divsChild>
        <w:div w:id="1271159956">
          <w:marLeft w:val="0"/>
          <w:marRight w:val="0"/>
          <w:marTop w:val="0"/>
          <w:marBottom w:val="0"/>
          <w:divBdr>
            <w:top w:val="none" w:sz="0" w:space="0" w:color="auto"/>
            <w:left w:val="none" w:sz="0" w:space="0" w:color="auto"/>
            <w:bottom w:val="none" w:sz="0" w:space="0" w:color="auto"/>
            <w:right w:val="none" w:sz="0" w:space="0" w:color="auto"/>
          </w:divBdr>
          <w:divsChild>
            <w:div w:id="114565534">
              <w:marLeft w:val="0"/>
              <w:marRight w:val="0"/>
              <w:marTop w:val="0"/>
              <w:marBottom w:val="315"/>
              <w:divBdr>
                <w:top w:val="none" w:sz="0" w:space="0" w:color="auto"/>
                <w:left w:val="none" w:sz="0" w:space="0" w:color="auto"/>
                <w:bottom w:val="none" w:sz="0" w:space="0" w:color="auto"/>
                <w:right w:val="none" w:sz="0" w:space="0" w:color="auto"/>
              </w:divBdr>
            </w:div>
            <w:div w:id="365715745">
              <w:marLeft w:val="0"/>
              <w:marRight w:val="0"/>
              <w:marTop w:val="0"/>
              <w:marBottom w:val="315"/>
              <w:divBdr>
                <w:top w:val="none" w:sz="0" w:space="0" w:color="auto"/>
                <w:left w:val="none" w:sz="0" w:space="0" w:color="auto"/>
                <w:bottom w:val="none" w:sz="0" w:space="0" w:color="auto"/>
                <w:right w:val="none" w:sz="0" w:space="0" w:color="auto"/>
              </w:divBdr>
            </w:div>
            <w:div w:id="377242726">
              <w:marLeft w:val="0"/>
              <w:marRight w:val="0"/>
              <w:marTop w:val="0"/>
              <w:marBottom w:val="315"/>
              <w:divBdr>
                <w:top w:val="none" w:sz="0" w:space="0" w:color="auto"/>
                <w:left w:val="none" w:sz="0" w:space="0" w:color="auto"/>
                <w:bottom w:val="none" w:sz="0" w:space="0" w:color="auto"/>
                <w:right w:val="none" w:sz="0" w:space="0" w:color="auto"/>
              </w:divBdr>
            </w:div>
            <w:div w:id="384063976">
              <w:marLeft w:val="0"/>
              <w:marRight w:val="0"/>
              <w:marTop w:val="0"/>
              <w:marBottom w:val="315"/>
              <w:divBdr>
                <w:top w:val="none" w:sz="0" w:space="0" w:color="auto"/>
                <w:left w:val="none" w:sz="0" w:space="0" w:color="auto"/>
                <w:bottom w:val="none" w:sz="0" w:space="0" w:color="auto"/>
                <w:right w:val="none" w:sz="0" w:space="0" w:color="auto"/>
              </w:divBdr>
            </w:div>
            <w:div w:id="450781529">
              <w:marLeft w:val="0"/>
              <w:marRight w:val="0"/>
              <w:marTop w:val="0"/>
              <w:marBottom w:val="315"/>
              <w:divBdr>
                <w:top w:val="none" w:sz="0" w:space="0" w:color="auto"/>
                <w:left w:val="none" w:sz="0" w:space="0" w:color="auto"/>
                <w:bottom w:val="none" w:sz="0" w:space="0" w:color="auto"/>
                <w:right w:val="none" w:sz="0" w:space="0" w:color="auto"/>
              </w:divBdr>
            </w:div>
            <w:div w:id="455560612">
              <w:marLeft w:val="0"/>
              <w:marRight w:val="0"/>
              <w:marTop w:val="0"/>
              <w:marBottom w:val="315"/>
              <w:divBdr>
                <w:top w:val="none" w:sz="0" w:space="0" w:color="auto"/>
                <w:left w:val="none" w:sz="0" w:space="0" w:color="auto"/>
                <w:bottom w:val="none" w:sz="0" w:space="0" w:color="auto"/>
                <w:right w:val="none" w:sz="0" w:space="0" w:color="auto"/>
              </w:divBdr>
            </w:div>
            <w:div w:id="479230011">
              <w:marLeft w:val="0"/>
              <w:marRight w:val="0"/>
              <w:marTop w:val="0"/>
              <w:marBottom w:val="315"/>
              <w:divBdr>
                <w:top w:val="none" w:sz="0" w:space="0" w:color="auto"/>
                <w:left w:val="none" w:sz="0" w:space="0" w:color="auto"/>
                <w:bottom w:val="none" w:sz="0" w:space="0" w:color="auto"/>
                <w:right w:val="none" w:sz="0" w:space="0" w:color="auto"/>
              </w:divBdr>
            </w:div>
            <w:div w:id="557977337">
              <w:marLeft w:val="0"/>
              <w:marRight w:val="0"/>
              <w:marTop w:val="0"/>
              <w:marBottom w:val="315"/>
              <w:divBdr>
                <w:top w:val="none" w:sz="0" w:space="0" w:color="auto"/>
                <w:left w:val="none" w:sz="0" w:space="0" w:color="auto"/>
                <w:bottom w:val="none" w:sz="0" w:space="0" w:color="auto"/>
                <w:right w:val="none" w:sz="0" w:space="0" w:color="auto"/>
              </w:divBdr>
            </w:div>
            <w:div w:id="591665426">
              <w:marLeft w:val="0"/>
              <w:marRight w:val="0"/>
              <w:marTop w:val="0"/>
              <w:marBottom w:val="315"/>
              <w:divBdr>
                <w:top w:val="none" w:sz="0" w:space="0" w:color="auto"/>
                <w:left w:val="none" w:sz="0" w:space="0" w:color="auto"/>
                <w:bottom w:val="none" w:sz="0" w:space="0" w:color="auto"/>
                <w:right w:val="none" w:sz="0" w:space="0" w:color="auto"/>
              </w:divBdr>
            </w:div>
            <w:div w:id="686442757">
              <w:marLeft w:val="0"/>
              <w:marRight w:val="0"/>
              <w:marTop w:val="0"/>
              <w:marBottom w:val="315"/>
              <w:divBdr>
                <w:top w:val="none" w:sz="0" w:space="0" w:color="auto"/>
                <w:left w:val="none" w:sz="0" w:space="0" w:color="auto"/>
                <w:bottom w:val="none" w:sz="0" w:space="0" w:color="auto"/>
                <w:right w:val="none" w:sz="0" w:space="0" w:color="auto"/>
              </w:divBdr>
            </w:div>
            <w:div w:id="751850623">
              <w:marLeft w:val="0"/>
              <w:marRight w:val="0"/>
              <w:marTop w:val="0"/>
              <w:marBottom w:val="315"/>
              <w:divBdr>
                <w:top w:val="none" w:sz="0" w:space="0" w:color="auto"/>
                <w:left w:val="none" w:sz="0" w:space="0" w:color="auto"/>
                <w:bottom w:val="none" w:sz="0" w:space="0" w:color="auto"/>
                <w:right w:val="none" w:sz="0" w:space="0" w:color="auto"/>
              </w:divBdr>
            </w:div>
            <w:div w:id="835728385">
              <w:marLeft w:val="0"/>
              <w:marRight w:val="0"/>
              <w:marTop w:val="0"/>
              <w:marBottom w:val="315"/>
              <w:divBdr>
                <w:top w:val="none" w:sz="0" w:space="0" w:color="auto"/>
                <w:left w:val="none" w:sz="0" w:space="0" w:color="auto"/>
                <w:bottom w:val="none" w:sz="0" w:space="0" w:color="auto"/>
                <w:right w:val="none" w:sz="0" w:space="0" w:color="auto"/>
              </w:divBdr>
            </w:div>
            <w:div w:id="839123129">
              <w:marLeft w:val="0"/>
              <w:marRight w:val="0"/>
              <w:marTop w:val="0"/>
              <w:marBottom w:val="315"/>
              <w:divBdr>
                <w:top w:val="none" w:sz="0" w:space="0" w:color="auto"/>
                <w:left w:val="none" w:sz="0" w:space="0" w:color="auto"/>
                <w:bottom w:val="none" w:sz="0" w:space="0" w:color="auto"/>
                <w:right w:val="none" w:sz="0" w:space="0" w:color="auto"/>
              </w:divBdr>
            </w:div>
            <w:div w:id="880091220">
              <w:marLeft w:val="0"/>
              <w:marRight w:val="0"/>
              <w:marTop w:val="0"/>
              <w:marBottom w:val="315"/>
              <w:divBdr>
                <w:top w:val="none" w:sz="0" w:space="0" w:color="auto"/>
                <w:left w:val="none" w:sz="0" w:space="0" w:color="auto"/>
                <w:bottom w:val="none" w:sz="0" w:space="0" w:color="auto"/>
                <w:right w:val="none" w:sz="0" w:space="0" w:color="auto"/>
              </w:divBdr>
            </w:div>
            <w:div w:id="884830798">
              <w:marLeft w:val="0"/>
              <w:marRight w:val="0"/>
              <w:marTop w:val="0"/>
              <w:marBottom w:val="315"/>
              <w:divBdr>
                <w:top w:val="none" w:sz="0" w:space="0" w:color="auto"/>
                <w:left w:val="none" w:sz="0" w:space="0" w:color="auto"/>
                <w:bottom w:val="none" w:sz="0" w:space="0" w:color="auto"/>
                <w:right w:val="none" w:sz="0" w:space="0" w:color="auto"/>
              </w:divBdr>
            </w:div>
            <w:div w:id="949896547">
              <w:marLeft w:val="0"/>
              <w:marRight w:val="0"/>
              <w:marTop w:val="0"/>
              <w:marBottom w:val="315"/>
              <w:divBdr>
                <w:top w:val="none" w:sz="0" w:space="0" w:color="auto"/>
                <w:left w:val="none" w:sz="0" w:space="0" w:color="auto"/>
                <w:bottom w:val="none" w:sz="0" w:space="0" w:color="auto"/>
                <w:right w:val="none" w:sz="0" w:space="0" w:color="auto"/>
              </w:divBdr>
            </w:div>
            <w:div w:id="958410287">
              <w:marLeft w:val="0"/>
              <w:marRight w:val="0"/>
              <w:marTop w:val="0"/>
              <w:marBottom w:val="315"/>
              <w:divBdr>
                <w:top w:val="none" w:sz="0" w:space="0" w:color="auto"/>
                <w:left w:val="none" w:sz="0" w:space="0" w:color="auto"/>
                <w:bottom w:val="none" w:sz="0" w:space="0" w:color="auto"/>
                <w:right w:val="none" w:sz="0" w:space="0" w:color="auto"/>
              </w:divBdr>
            </w:div>
            <w:div w:id="1029142276">
              <w:marLeft w:val="0"/>
              <w:marRight w:val="0"/>
              <w:marTop w:val="0"/>
              <w:marBottom w:val="315"/>
              <w:divBdr>
                <w:top w:val="none" w:sz="0" w:space="0" w:color="auto"/>
                <w:left w:val="none" w:sz="0" w:space="0" w:color="auto"/>
                <w:bottom w:val="none" w:sz="0" w:space="0" w:color="auto"/>
                <w:right w:val="none" w:sz="0" w:space="0" w:color="auto"/>
              </w:divBdr>
            </w:div>
            <w:div w:id="1096824302">
              <w:marLeft w:val="0"/>
              <w:marRight w:val="0"/>
              <w:marTop w:val="0"/>
              <w:marBottom w:val="315"/>
              <w:divBdr>
                <w:top w:val="none" w:sz="0" w:space="0" w:color="auto"/>
                <w:left w:val="none" w:sz="0" w:space="0" w:color="auto"/>
                <w:bottom w:val="none" w:sz="0" w:space="0" w:color="auto"/>
                <w:right w:val="none" w:sz="0" w:space="0" w:color="auto"/>
              </w:divBdr>
            </w:div>
            <w:div w:id="1215855122">
              <w:marLeft w:val="0"/>
              <w:marRight w:val="0"/>
              <w:marTop w:val="0"/>
              <w:marBottom w:val="315"/>
              <w:divBdr>
                <w:top w:val="none" w:sz="0" w:space="0" w:color="auto"/>
                <w:left w:val="none" w:sz="0" w:space="0" w:color="auto"/>
                <w:bottom w:val="none" w:sz="0" w:space="0" w:color="auto"/>
                <w:right w:val="none" w:sz="0" w:space="0" w:color="auto"/>
              </w:divBdr>
            </w:div>
            <w:div w:id="1216356003">
              <w:marLeft w:val="0"/>
              <w:marRight w:val="0"/>
              <w:marTop w:val="0"/>
              <w:marBottom w:val="315"/>
              <w:divBdr>
                <w:top w:val="none" w:sz="0" w:space="0" w:color="auto"/>
                <w:left w:val="none" w:sz="0" w:space="0" w:color="auto"/>
                <w:bottom w:val="none" w:sz="0" w:space="0" w:color="auto"/>
                <w:right w:val="none" w:sz="0" w:space="0" w:color="auto"/>
              </w:divBdr>
            </w:div>
            <w:div w:id="1244410051">
              <w:marLeft w:val="0"/>
              <w:marRight w:val="0"/>
              <w:marTop w:val="0"/>
              <w:marBottom w:val="315"/>
              <w:divBdr>
                <w:top w:val="none" w:sz="0" w:space="0" w:color="auto"/>
                <w:left w:val="none" w:sz="0" w:space="0" w:color="auto"/>
                <w:bottom w:val="none" w:sz="0" w:space="0" w:color="auto"/>
                <w:right w:val="none" w:sz="0" w:space="0" w:color="auto"/>
              </w:divBdr>
            </w:div>
            <w:div w:id="1314601670">
              <w:marLeft w:val="0"/>
              <w:marRight w:val="0"/>
              <w:marTop w:val="0"/>
              <w:marBottom w:val="315"/>
              <w:divBdr>
                <w:top w:val="none" w:sz="0" w:space="0" w:color="auto"/>
                <w:left w:val="none" w:sz="0" w:space="0" w:color="auto"/>
                <w:bottom w:val="none" w:sz="0" w:space="0" w:color="auto"/>
                <w:right w:val="none" w:sz="0" w:space="0" w:color="auto"/>
              </w:divBdr>
            </w:div>
            <w:div w:id="1317683941">
              <w:marLeft w:val="0"/>
              <w:marRight w:val="0"/>
              <w:marTop w:val="0"/>
              <w:marBottom w:val="315"/>
              <w:divBdr>
                <w:top w:val="none" w:sz="0" w:space="0" w:color="auto"/>
                <w:left w:val="none" w:sz="0" w:space="0" w:color="auto"/>
                <w:bottom w:val="none" w:sz="0" w:space="0" w:color="auto"/>
                <w:right w:val="none" w:sz="0" w:space="0" w:color="auto"/>
              </w:divBdr>
            </w:div>
            <w:div w:id="1330328474">
              <w:marLeft w:val="0"/>
              <w:marRight w:val="0"/>
              <w:marTop w:val="0"/>
              <w:marBottom w:val="315"/>
              <w:divBdr>
                <w:top w:val="none" w:sz="0" w:space="0" w:color="auto"/>
                <w:left w:val="none" w:sz="0" w:space="0" w:color="auto"/>
                <w:bottom w:val="none" w:sz="0" w:space="0" w:color="auto"/>
                <w:right w:val="none" w:sz="0" w:space="0" w:color="auto"/>
              </w:divBdr>
            </w:div>
            <w:div w:id="1347026991">
              <w:marLeft w:val="0"/>
              <w:marRight w:val="0"/>
              <w:marTop w:val="0"/>
              <w:marBottom w:val="315"/>
              <w:divBdr>
                <w:top w:val="none" w:sz="0" w:space="0" w:color="auto"/>
                <w:left w:val="none" w:sz="0" w:space="0" w:color="auto"/>
                <w:bottom w:val="none" w:sz="0" w:space="0" w:color="auto"/>
                <w:right w:val="none" w:sz="0" w:space="0" w:color="auto"/>
              </w:divBdr>
            </w:div>
            <w:div w:id="1347097307">
              <w:marLeft w:val="0"/>
              <w:marRight w:val="0"/>
              <w:marTop w:val="0"/>
              <w:marBottom w:val="315"/>
              <w:divBdr>
                <w:top w:val="none" w:sz="0" w:space="0" w:color="auto"/>
                <w:left w:val="none" w:sz="0" w:space="0" w:color="auto"/>
                <w:bottom w:val="none" w:sz="0" w:space="0" w:color="auto"/>
                <w:right w:val="none" w:sz="0" w:space="0" w:color="auto"/>
              </w:divBdr>
            </w:div>
            <w:div w:id="1383560456">
              <w:marLeft w:val="0"/>
              <w:marRight w:val="0"/>
              <w:marTop w:val="0"/>
              <w:marBottom w:val="315"/>
              <w:divBdr>
                <w:top w:val="none" w:sz="0" w:space="0" w:color="auto"/>
                <w:left w:val="none" w:sz="0" w:space="0" w:color="auto"/>
                <w:bottom w:val="none" w:sz="0" w:space="0" w:color="auto"/>
                <w:right w:val="none" w:sz="0" w:space="0" w:color="auto"/>
              </w:divBdr>
            </w:div>
            <w:div w:id="1473329081">
              <w:marLeft w:val="0"/>
              <w:marRight w:val="0"/>
              <w:marTop w:val="0"/>
              <w:marBottom w:val="315"/>
              <w:divBdr>
                <w:top w:val="none" w:sz="0" w:space="0" w:color="auto"/>
                <w:left w:val="none" w:sz="0" w:space="0" w:color="auto"/>
                <w:bottom w:val="none" w:sz="0" w:space="0" w:color="auto"/>
                <w:right w:val="none" w:sz="0" w:space="0" w:color="auto"/>
              </w:divBdr>
            </w:div>
            <w:div w:id="1499929223">
              <w:marLeft w:val="0"/>
              <w:marRight w:val="0"/>
              <w:marTop w:val="0"/>
              <w:marBottom w:val="315"/>
              <w:divBdr>
                <w:top w:val="none" w:sz="0" w:space="0" w:color="auto"/>
                <w:left w:val="none" w:sz="0" w:space="0" w:color="auto"/>
                <w:bottom w:val="none" w:sz="0" w:space="0" w:color="auto"/>
                <w:right w:val="none" w:sz="0" w:space="0" w:color="auto"/>
              </w:divBdr>
            </w:div>
            <w:div w:id="1525098052">
              <w:marLeft w:val="0"/>
              <w:marRight w:val="0"/>
              <w:marTop w:val="0"/>
              <w:marBottom w:val="315"/>
              <w:divBdr>
                <w:top w:val="none" w:sz="0" w:space="0" w:color="auto"/>
                <w:left w:val="none" w:sz="0" w:space="0" w:color="auto"/>
                <w:bottom w:val="none" w:sz="0" w:space="0" w:color="auto"/>
                <w:right w:val="none" w:sz="0" w:space="0" w:color="auto"/>
              </w:divBdr>
            </w:div>
            <w:div w:id="1693874029">
              <w:marLeft w:val="0"/>
              <w:marRight w:val="0"/>
              <w:marTop w:val="0"/>
              <w:marBottom w:val="315"/>
              <w:divBdr>
                <w:top w:val="none" w:sz="0" w:space="0" w:color="auto"/>
                <w:left w:val="none" w:sz="0" w:space="0" w:color="auto"/>
                <w:bottom w:val="none" w:sz="0" w:space="0" w:color="auto"/>
                <w:right w:val="none" w:sz="0" w:space="0" w:color="auto"/>
              </w:divBdr>
            </w:div>
            <w:div w:id="1697656693">
              <w:marLeft w:val="0"/>
              <w:marRight w:val="0"/>
              <w:marTop w:val="0"/>
              <w:marBottom w:val="315"/>
              <w:divBdr>
                <w:top w:val="none" w:sz="0" w:space="0" w:color="auto"/>
                <w:left w:val="none" w:sz="0" w:space="0" w:color="auto"/>
                <w:bottom w:val="none" w:sz="0" w:space="0" w:color="auto"/>
                <w:right w:val="none" w:sz="0" w:space="0" w:color="auto"/>
              </w:divBdr>
            </w:div>
            <w:div w:id="1761372223">
              <w:marLeft w:val="-225"/>
              <w:marRight w:val="-225"/>
              <w:marTop w:val="0"/>
              <w:marBottom w:val="0"/>
              <w:divBdr>
                <w:top w:val="none" w:sz="0" w:space="0" w:color="auto"/>
                <w:left w:val="none" w:sz="0" w:space="0" w:color="auto"/>
                <w:bottom w:val="none" w:sz="0" w:space="0" w:color="auto"/>
                <w:right w:val="none" w:sz="0" w:space="0" w:color="auto"/>
              </w:divBdr>
              <w:divsChild>
                <w:div w:id="463934565">
                  <w:marLeft w:val="0"/>
                  <w:marRight w:val="0"/>
                  <w:marTop w:val="0"/>
                  <w:marBottom w:val="0"/>
                  <w:divBdr>
                    <w:top w:val="none" w:sz="0" w:space="0" w:color="auto"/>
                    <w:left w:val="none" w:sz="0" w:space="0" w:color="auto"/>
                    <w:bottom w:val="none" w:sz="0" w:space="0" w:color="auto"/>
                    <w:right w:val="none" w:sz="0" w:space="0" w:color="auto"/>
                  </w:divBdr>
                </w:div>
              </w:divsChild>
            </w:div>
            <w:div w:id="1772776937">
              <w:marLeft w:val="0"/>
              <w:marRight w:val="0"/>
              <w:marTop w:val="0"/>
              <w:marBottom w:val="315"/>
              <w:divBdr>
                <w:top w:val="none" w:sz="0" w:space="0" w:color="auto"/>
                <w:left w:val="none" w:sz="0" w:space="0" w:color="auto"/>
                <w:bottom w:val="none" w:sz="0" w:space="0" w:color="auto"/>
                <w:right w:val="none" w:sz="0" w:space="0" w:color="auto"/>
              </w:divBdr>
            </w:div>
            <w:div w:id="1882009481">
              <w:marLeft w:val="0"/>
              <w:marRight w:val="0"/>
              <w:marTop w:val="0"/>
              <w:marBottom w:val="315"/>
              <w:divBdr>
                <w:top w:val="none" w:sz="0" w:space="0" w:color="auto"/>
                <w:left w:val="none" w:sz="0" w:space="0" w:color="auto"/>
                <w:bottom w:val="none" w:sz="0" w:space="0" w:color="auto"/>
                <w:right w:val="none" w:sz="0" w:space="0" w:color="auto"/>
              </w:divBdr>
            </w:div>
            <w:div w:id="1934899626">
              <w:marLeft w:val="0"/>
              <w:marRight w:val="0"/>
              <w:marTop w:val="0"/>
              <w:marBottom w:val="315"/>
              <w:divBdr>
                <w:top w:val="none" w:sz="0" w:space="0" w:color="auto"/>
                <w:left w:val="none" w:sz="0" w:space="0" w:color="auto"/>
                <w:bottom w:val="none" w:sz="0" w:space="0" w:color="auto"/>
                <w:right w:val="none" w:sz="0" w:space="0" w:color="auto"/>
              </w:divBdr>
            </w:div>
          </w:divsChild>
        </w:div>
        <w:div w:id="1306086188">
          <w:marLeft w:val="0"/>
          <w:marRight w:val="0"/>
          <w:marTop w:val="0"/>
          <w:marBottom w:val="315"/>
          <w:divBdr>
            <w:top w:val="none" w:sz="0" w:space="0" w:color="auto"/>
            <w:left w:val="none" w:sz="0" w:space="0" w:color="auto"/>
            <w:bottom w:val="none" w:sz="0" w:space="0" w:color="auto"/>
            <w:right w:val="none" w:sz="0" w:space="0" w:color="auto"/>
          </w:divBdr>
        </w:div>
      </w:divsChild>
    </w:div>
    <w:div w:id="1888296966">
      <w:bodyDiv w:val="1"/>
      <w:marLeft w:val="0"/>
      <w:marRight w:val="0"/>
      <w:marTop w:val="0"/>
      <w:marBottom w:val="0"/>
      <w:divBdr>
        <w:top w:val="none" w:sz="0" w:space="0" w:color="auto"/>
        <w:left w:val="none" w:sz="0" w:space="0" w:color="auto"/>
        <w:bottom w:val="none" w:sz="0" w:space="0" w:color="auto"/>
        <w:right w:val="none" w:sz="0" w:space="0" w:color="auto"/>
      </w:divBdr>
      <w:divsChild>
        <w:div w:id="1720010640">
          <w:marLeft w:val="0"/>
          <w:marRight w:val="0"/>
          <w:marTop w:val="0"/>
          <w:marBottom w:val="0"/>
          <w:divBdr>
            <w:top w:val="none" w:sz="0" w:space="0" w:color="auto"/>
            <w:left w:val="none" w:sz="0" w:space="0" w:color="auto"/>
            <w:bottom w:val="none" w:sz="0" w:space="0" w:color="auto"/>
            <w:right w:val="none" w:sz="0" w:space="0" w:color="auto"/>
          </w:divBdr>
          <w:divsChild>
            <w:div w:id="1081759799">
              <w:marLeft w:val="0"/>
              <w:marRight w:val="0"/>
              <w:marTop w:val="0"/>
              <w:marBottom w:val="0"/>
              <w:divBdr>
                <w:top w:val="none" w:sz="0" w:space="0" w:color="auto"/>
                <w:left w:val="none" w:sz="0" w:space="0" w:color="auto"/>
                <w:bottom w:val="none" w:sz="0" w:space="0" w:color="auto"/>
                <w:right w:val="none" w:sz="0" w:space="0" w:color="auto"/>
              </w:divBdr>
              <w:divsChild>
                <w:div w:id="115514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__data/assets/pdf_file/0019/32761/USTAWA-Z-DNIA-22-CZERWCA-2016-R.-O-ZMIANIE-USTAWY-PRAWO-ZAMOWIEn-PUBLICZNYCH-ORAZ-NIEKToRYCH-INNYCH-USTAW.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kzzg.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regulamin"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5A90-CE01-DA4A-9D39-9DFC0051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2889</Words>
  <Characters>17340</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20189</CharactersWithSpaces>
  <SharedDoc>false</SharedDoc>
  <HLinks>
    <vt:vector size="30" baseType="variant">
      <vt:variant>
        <vt:i4>1310839</vt:i4>
      </vt:variant>
      <vt:variant>
        <vt:i4>12</vt:i4>
      </vt:variant>
      <vt:variant>
        <vt:i4>0</vt:i4>
      </vt:variant>
      <vt:variant>
        <vt:i4>5</vt:i4>
      </vt:variant>
      <vt:variant>
        <vt:lpwstr>https://www.uzp.gov.pl/__data/assets/pdf_file/0019/32761/USTAWA-Z-DNIA-22-CZERWCA-2016-R.-O-ZMIANIE-USTAWY-PRAWO-ZAMOWIEn-PUBLICZNYCH-ORAZ-NIEKToRYCH-INNYCH-USTAW.pdf</vt:lpwstr>
      </vt:variant>
      <vt:variant>
        <vt:lpwstr/>
      </vt:variant>
      <vt:variant>
        <vt:i4>5701731</vt:i4>
      </vt:variant>
      <vt:variant>
        <vt:i4>9</vt:i4>
      </vt:variant>
      <vt:variant>
        <vt:i4>0</vt:i4>
      </vt:variant>
      <vt:variant>
        <vt:i4>5</vt:i4>
      </vt:variant>
      <vt:variant>
        <vt:lpwstr>mailto:biuro@kzzg.org</vt:lpwstr>
      </vt:variant>
      <vt:variant>
        <vt:lpwstr/>
      </vt:variant>
      <vt:variant>
        <vt:i4>5111815</vt:i4>
      </vt:variant>
      <vt:variant>
        <vt:i4>6</vt:i4>
      </vt:variant>
      <vt:variant>
        <vt:i4>0</vt:i4>
      </vt:variant>
      <vt:variant>
        <vt:i4>5</vt:i4>
      </vt:variant>
      <vt:variant>
        <vt:lpwstr>https://bazakonkurencyjnosci.funduszeeuropejskie.gov.pl/</vt:lpwstr>
      </vt:variant>
      <vt:variant>
        <vt:lpwstr/>
      </vt:variant>
      <vt:variant>
        <vt:i4>5636115</vt:i4>
      </vt:variant>
      <vt:variant>
        <vt:i4>3</vt:i4>
      </vt:variant>
      <vt:variant>
        <vt:i4>0</vt:i4>
      </vt:variant>
      <vt:variant>
        <vt:i4>5</vt:i4>
      </vt:variant>
      <vt:variant>
        <vt:lpwstr>https://bazakonkurencyjnosci.funduszeeuropejskie.gov.pl/regulamin</vt:lpwstr>
      </vt:variant>
      <vt:variant>
        <vt:lpwstr/>
      </vt:variant>
      <vt:variant>
        <vt:i4>5636115</vt:i4>
      </vt:variant>
      <vt:variant>
        <vt:i4>0</vt:i4>
      </vt:variant>
      <vt:variant>
        <vt:i4>0</vt:i4>
      </vt:variant>
      <vt:variant>
        <vt:i4>5</vt:i4>
      </vt:variant>
      <vt:variant>
        <vt:lpwstr>https://bazakonkurencyjnosci.funduszeeuropejskie.gov.pl/regulamin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dc:creator>
  <cp:keywords/>
  <cp:lastModifiedBy>Katarzyna Gawryluk</cp:lastModifiedBy>
  <cp:revision>3</cp:revision>
  <dcterms:created xsi:type="dcterms:W3CDTF">2026-03-16T09:16:00Z</dcterms:created>
  <dcterms:modified xsi:type="dcterms:W3CDTF">2026-03-20T07:11:00Z</dcterms:modified>
</cp:coreProperties>
</file>